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4E7" w:rsidRPr="00B65898" w:rsidRDefault="00F464E7" w:rsidP="00F464E7">
      <w:pPr>
        <w:rPr>
          <w:rFonts w:ascii="Arial" w:hAnsi="Arial" w:cs="Arial"/>
          <w:b/>
          <w:szCs w:val="24"/>
        </w:rPr>
      </w:pPr>
      <w:bookmarkStart w:id="0" w:name="_GoBack"/>
      <w:bookmarkEnd w:id="0"/>
    </w:p>
    <w:p w:rsidR="00F464E7" w:rsidRPr="00B65898" w:rsidRDefault="00F464E7" w:rsidP="00F464E7">
      <w:pPr>
        <w:rPr>
          <w:rFonts w:ascii="Arial" w:hAnsi="Arial" w:cs="Arial"/>
          <w:b/>
          <w:szCs w:val="24"/>
        </w:rPr>
        <w:sectPr w:rsidR="00F464E7" w:rsidRPr="00B65898">
          <w:headerReference w:type="default" r:id="rId8"/>
          <w:footerReference w:type="default" r:id="rId9"/>
          <w:pgSz w:w="15840" w:h="12240" w:orient="landscape" w:code="1"/>
          <w:pgMar w:top="288" w:right="720" w:bottom="432" w:left="720" w:header="720" w:footer="720" w:gutter="0"/>
          <w:paperSrc w:first="15" w:other="15"/>
          <w:cols w:space="720"/>
        </w:sectPr>
      </w:pPr>
    </w:p>
    <w:tbl>
      <w:tblPr>
        <w:tblW w:w="0" w:type="auto"/>
        <w:tblLook w:val="04A0"/>
      </w:tblPr>
      <w:tblGrid>
        <w:gridCol w:w="1456"/>
        <w:gridCol w:w="4860"/>
        <w:gridCol w:w="2829"/>
        <w:gridCol w:w="1300"/>
        <w:gridCol w:w="4171"/>
      </w:tblGrid>
      <w:tr w:rsidR="001F4C06" w:rsidRPr="00B65898">
        <w:tc>
          <w:tcPr>
            <w:tcW w:w="1458" w:type="dxa"/>
            <w:shd w:val="clear" w:color="auto" w:fill="auto"/>
          </w:tcPr>
          <w:p w:rsidR="00FE44AC" w:rsidRPr="00B65898" w:rsidRDefault="00FE44AC" w:rsidP="00861BB2">
            <w:pPr>
              <w:tabs>
                <w:tab w:val="left" w:pos="7200"/>
              </w:tabs>
              <w:rPr>
                <w:rFonts w:ascii="Arial" w:hAnsi="Arial" w:cs="Arial"/>
                <w:b/>
                <w:sz w:val="30"/>
                <w:szCs w:val="30"/>
              </w:rPr>
            </w:pPr>
            <w:r w:rsidRPr="00B65898">
              <w:rPr>
                <w:rFonts w:ascii="Arial" w:hAnsi="Arial" w:cs="Arial"/>
                <w:b/>
                <w:sz w:val="30"/>
                <w:szCs w:val="30"/>
              </w:rPr>
              <w:lastRenderedPageBreak/>
              <w:t>Teacher</w:t>
            </w:r>
            <w:r w:rsidR="002F6D2B" w:rsidRPr="00B65898">
              <w:rPr>
                <w:rFonts w:ascii="Arial" w:hAnsi="Arial" w:cs="Arial"/>
                <w:b/>
                <w:sz w:val="30"/>
                <w:szCs w:val="30"/>
              </w:rPr>
              <w:t xml:space="preserve"> A:</w:t>
            </w:r>
          </w:p>
        </w:tc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</w:tcPr>
          <w:p w:rsidR="00FE44AC" w:rsidRPr="00B65898" w:rsidRDefault="00FE44AC" w:rsidP="00861BB2">
            <w:pPr>
              <w:tabs>
                <w:tab w:val="left" w:pos="7200"/>
              </w:tabs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880" w:type="dxa"/>
            <w:shd w:val="clear" w:color="auto" w:fill="auto"/>
          </w:tcPr>
          <w:p w:rsidR="00FE44AC" w:rsidRPr="00B65898" w:rsidRDefault="00FE44AC" w:rsidP="00861BB2">
            <w:pPr>
              <w:tabs>
                <w:tab w:val="left" w:pos="7200"/>
              </w:tabs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080" w:type="dxa"/>
            <w:shd w:val="clear" w:color="auto" w:fill="auto"/>
          </w:tcPr>
          <w:p w:rsidR="00FE44AC" w:rsidRPr="00B65898" w:rsidRDefault="00FE44AC" w:rsidP="00861BB2">
            <w:pPr>
              <w:tabs>
                <w:tab w:val="left" w:pos="7200"/>
              </w:tabs>
              <w:rPr>
                <w:rFonts w:ascii="Arial" w:hAnsi="Arial" w:cs="Arial"/>
                <w:b/>
                <w:sz w:val="30"/>
                <w:szCs w:val="30"/>
              </w:rPr>
            </w:pPr>
            <w:r w:rsidRPr="00B65898">
              <w:rPr>
                <w:rFonts w:ascii="Arial" w:hAnsi="Arial" w:cs="Arial"/>
                <w:b/>
                <w:sz w:val="30"/>
                <w:szCs w:val="30"/>
              </w:rPr>
              <w:t>Week of:</w:t>
            </w:r>
          </w:p>
        </w:tc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</w:tcPr>
          <w:p w:rsidR="00FE44AC" w:rsidRPr="00B65898" w:rsidRDefault="00FE44AC" w:rsidP="00861BB2">
            <w:pPr>
              <w:tabs>
                <w:tab w:val="left" w:pos="7200"/>
              </w:tabs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1F4C06" w:rsidRPr="00B65898">
        <w:tc>
          <w:tcPr>
            <w:tcW w:w="1458" w:type="dxa"/>
            <w:shd w:val="clear" w:color="auto" w:fill="auto"/>
          </w:tcPr>
          <w:p w:rsidR="00FE44AC" w:rsidRPr="00B65898" w:rsidRDefault="00FE44AC" w:rsidP="00861BB2">
            <w:pPr>
              <w:tabs>
                <w:tab w:val="left" w:pos="7200"/>
              </w:tabs>
              <w:rPr>
                <w:rFonts w:ascii="Arial" w:hAnsi="Arial" w:cs="Arial"/>
                <w:b/>
                <w:sz w:val="30"/>
                <w:szCs w:val="30"/>
              </w:rPr>
            </w:pPr>
            <w:r w:rsidRPr="00B65898">
              <w:rPr>
                <w:rFonts w:ascii="Arial" w:hAnsi="Arial" w:cs="Arial"/>
                <w:b/>
                <w:sz w:val="30"/>
                <w:szCs w:val="30"/>
              </w:rPr>
              <w:t>Teacher B: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44AC" w:rsidRPr="00B65898" w:rsidRDefault="00FE44AC" w:rsidP="00861BB2">
            <w:pPr>
              <w:tabs>
                <w:tab w:val="left" w:pos="7200"/>
              </w:tabs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2880" w:type="dxa"/>
            <w:shd w:val="clear" w:color="auto" w:fill="auto"/>
          </w:tcPr>
          <w:p w:rsidR="00FE44AC" w:rsidRPr="00B65898" w:rsidRDefault="00FE44AC" w:rsidP="00861BB2">
            <w:pPr>
              <w:tabs>
                <w:tab w:val="left" w:pos="7200"/>
              </w:tabs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080" w:type="dxa"/>
            <w:shd w:val="clear" w:color="auto" w:fill="auto"/>
          </w:tcPr>
          <w:p w:rsidR="00FE44AC" w:rsidRPr="00B65898" w:rsidRDefault="001F4C06" w:rsidP="00861BB2">
            <w:pPr>
              <w:tabs>
                <w:tab w:val="left" w:pos="7200"/>
              </w:tabs>
              <w:rPr>
                <w:rFonts w:ascii="Arial" w:hAnsi="Arial" w:cs="Arial"/>
                <w:b/>
                <w:sz w:val="30"/>
                <w:szCs w:val="30"/>
              </w:rPr>
            </w:pPr>
            <w:r w:rsidRPr="00B65898">
              <w:rPr>
                <w:rFonts w:ascii="Arial" w:hAnsi="Arial" w:cs="Arial"/>
                <w:b/>
                <w:sz w:val="30"/>
                <w:szCs w:val="30"/>
              </w:rPr>
              <w:t>Subject</w:t>
            </w:r>
          </w:p>
        </w:tc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44AC" w:rsidRPr="00B65898" w:rsidRDefault="00FE44AC" w:rsidP="00861BB2">
            <w:pPr>
              <w:tabs>
                <w:tab w:val="left" w:pos="7200"/>
              </w:tabs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FE44AC" w:rsidRPr="00B65898" w:rsidRDefault="00FE44AC" w:rsidP="0013649C">
      <w:pPr>
        <w:tabs>
          <w:tab w:val="left" w:pos="7200"/>
        </w:tabs>
        <w:rPr>
          <w:rFonts w:ascii="Arial" w:hAnsi="Arial" w:cs="Arial"/>
          <w:b/>
          <w:i/>
          <w:sz w:val="30"/>
          <w:szCs w:val="30"/>
        </w:rPr>
      </w:pPr>
      <w:r w:rsidRPr="00B65898">
        <w:rPr>
          <w:rFonts w:ascii="Arial" w:hAnsi="Arial" w:cs="Arial"/>
          <w:b/>
          <w:i/>
          <w:sz w:val="30"/>
          <w:szCs w:val="30"/>
        </w:rPr>
        <w:t>(If Co-Teaching)</w:t>
      </w:r>
    </w:p>
    <w:p w:rsidR="00FE44AC" w:rsidRPr="00B65898" w:rsidRDefault="00FE44AC" w:rsidP="00EF2836">
      <w:pPr>
        <w:outlineLvl w:val="0"/>
        <w:rPr>
          <w:rFonts w:ascii="Arial" w:hAnsi="Arial" w:cs="Arial"/>
          <w:b/>
          <w:sz w:val="30"/>
          <w:szCs w:val="30"/>
        </w:rPr>
      </w:pPr>
    </w:p>
    <w:tbl>
      <w:tblPr>
        <w:tblW w:w="0" w:type="auto"/>
        <w:tblLook w:val="04A0"/>
      </w:tblPr>
      <w:tblGrid>
        <w:gridCol w:w="14380"/>
        <w:gridCol w:w="236"/>
      </w:tblGrid>
      <w:tr w:rsidR="00D77214" w:rsidRPr="00B65898">
        <w:tc>
          <w:tcPr>
            <w:tcW w:w="14380" w:type="dxa"/>
            <w:shd w:val="clear" w:color="auto" w:fill="auto"/>
          </w:tcPr>
          <w:p w:rsidR="00FE44AC" w:rsidRPr="00B65898" w:rsidRDefault="00FE44AC" w:rsidP="00861BB2">
            <w:pPr>
              <w:tabs>
                <w:tab w:val="left" w:pos="7200"/>
              </w:tabs>
              <w:rPr>
                <w:rFonts w:ascii="Arial" w:hAnsi="Arial" w:cs="Arial"/>
                <w:sz w:val="30"/>
                <w:szCs w:val="30"/>
              </w:rPr>
            </w:pPr>
            <w:r w:rsidRPr="00B65898">
              <w:rPr>
                <w:rFonts w:ascii="Arial" w:hAnsi="Arial" w:cs="Arial"/>
                <w:b/>
                <w:sz w:val="30"/>
                <w:szCs w:val="30"/>
              </w:rPr>
              <w:t>Teach 1:</w:t>
            </w:r>
            <w:r w:rsidRPr="00B65898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="001F4C06" w:rsidRPr="00B65898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="00D77214" w:rsidRPr="00B65898">
              <w:rPr>
                <w:rFonts w:ascii="Arial" w:hAnsi="Arial" w:cs="Arial"/>
                <w:b/>
                <w:sz w:val="30"/>
                <w:szCs w:val="30"/>
              </w:rPr>
              <w:t>Objective Driven Lesson</w:t>
            </w:r>
            <w:r w:rsidR="00D77214" w:rsidRPr="00B65898">
              <w:rPr>
                <w:rFonts w:ascii="Arial" w:hAnsi="Arial" w:cs="Arial"/>
                <w:sz w:val="30"/>
                <w:szCs w:val="30"/>
              </w:rPr>
              <w:t xml:space="preserve"> – Engage students in objective driven lessons based on content standards</w:t>
            </w:r>
            <w:r w:rsidR="00623859" w:rsidRPr="00B65898">
              <w:rPr>
                <w:rFonts w:ascii="Arial" w:hAnsi="Arial" w:cs="Arial"/>
                <w:sz w:val="30"/>
                <w:szCs w:val="30"/>
              </w:rPr>
              <w:t xml:space="preserve"> and student data</w:t>
            </w:r>
            <w:r w:rsidR="00D77214" w:rsidRPr="00B65898">
              <w:rPr>
                <w:rFonts w:ascii="Arial" w:hAnsi="Arial" w:cs="Arial"/>
                <w:sz w:val="30"/>
                <w:szCs w:val="30"/>
              </w:rPr>
              <w:t>.</w:t>
            </w:r>
          </w:p>
          <w:p w:rsidR="00FE44AC" w:rsidRPr="00B65898" w:rsidRDefault="00FE44AC" w:rsidP="00861BB2">
            <w:pPr>
              <w:tabs>
                <w:tab w:val="left" w:pos="7200"/>
              </w:tabs>
              <w:rPr>
                <w:rFonts w:ascii="Arial" w:hAnsi="Arial" w:cs="Arial"/>
                <w:sz w:val="30"/>
                <w:szCs w:val="30"/>
              </w:rPr>
            </w:pPr>
            <w:r w:rsidRPr="00B65898">
              <w:rPr>
                <w:rFonts w:ascii="Arial" w:hAnsi="Arial" w:cs="Arial"/>
                <w:b/>
                <w:sz w:val="30"/>
                <w:szCs w:val="30"/>
              </w:rPr>
              <w:t>Teach 2:</w:t>
            </w:r>
            <w:r w:rsidRPr="00B65898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="001F4C06" w:rsidRPr="00B65898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="00D77214" w:rsidRPr="00B65898">
              <w:rPr>
                <w:rFonts w:ascii="Arial" w:hAnsi="Arial" w:cs="Arial"/>
                <w:b/>
                <w:sz w:val="30"/>
                <w:szCs w:val="30"/>
              </w:rPr>
              <w:t xml:space="preserve">Explain </w:t>
            </w:r>
            <w:r w:rsidR="00D77214" w:rsidRPr="00B65898">
              <w:rPr>
                <w:rFonts w:ascii="Arial" w:hAnsi="Arial" w:cs="Arial"/>
                <w:sz w:val="30"/>
                <w:szCs w:val="30"/>
              </w:rPr>
              <w:t>content clearly and accurately.</w:t>
            </w:r>
            <w:r w:rsidRPr="00B65898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:rsidR="00FE44AC" w:rsidRPr="00B65898" w:rsidRDefault="00FE44AC" w:rsidP="00861BB2">
            <w:pPr>
              <w:tabs>
                <w:tab w:val="left" w:pos="7200"/>
              </w:tabs>
              <w:rPr>
                <w:rFonts w:ascii="Arial" w:hAnsi="Arial" w:cs="Arial"/>
                <w:sz w:val="30"/>
                <w:szCs w:val="30"/>
              </w:rPr>
            </w:pPr>
            <w:r w:rsidRPr="00B65898">
              <w:rPr>
                <w:rFonts w:ascii="Arial" w:hAnsi="Arial" w:cs="Arial"/>
                <w:b/>
                <w:sz w:val="30"/>
                <w:szCs w:val="30"/>
              </w:rPr>
              <w:t>Teach 3:</w:t>
            </w:r>
            <w:r w:rsidRPr="00B65898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="001F4C06" w:rsidRPr="00B65898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="00D77214" w:rsidRPr="00B65898">
              <w:rPr>
                <w:rFonts w:ascii="Arial" w:hAnsi="Arial" w:cs="Arial"/>
                <w:b/>
                <w:sz w:val="30"/>
                <w:szCs w:val="30"/>
              </w:rPr>
              <w:t>Appropriately Challenging Work</w:t>
            </w:r>
            <w:r w:rsidR="00D77214" w:rsidRPr="00B65898">
              <w:rPr>
                <w:rFonts w:ascii="Arial" w:hAnsi="Arial" w:cs="Arial"/>
                <w:sz w:val="30"/>
                <w:szCs w:val="30"/>
              </w:rPr>
              <w:t xml:space="preserve"> – Engage students at all learning levels with appropriately challenging work by effectively leveraging the District’s curricula, guides, and resources.</w:t>
            </w:r>
            <w:r w:rsidRPr="00B65898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:rsidR="00FE44AC" w:rsidRPr="00B65898" w:rsidRDefault="00FE44AC" w:rsidP="00861BB2">
            <w:pPr>
              <w:tabs>
                <w:tab w:val="left" w:pos="7200"/>
              </w:tabs>
              <w:rPr>
                <w:rFonts w:ascii="Arial" w:hAnsi="Arial" w:cs="Arial"/>
                <w:sz w:val="30"/>
                <w:szCs w:val="30"/>
              </w:rPr>
            </w:pPr>
            <w:r w:rsidRPr="00B65898">
              <w:rPr>
                <w:rFonts w:ascii="Arial" w:hAnsi="Arial" w:cs="Arial"/>
                <w:b/>
                <w:sz w:val="30"/>
                <w:szCs w:val="30"/>
              </w:rPr>
              <w:t>Teach 4:</w:t>
            </w:r>
            <w:r w:rsidRPr="00B65898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="001F4C06" w:rsidRPr="00B65898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="00D77214" w:rsidRPr="00B65898">
              <w:rPr>
                <w:rFonts w:ascii="Arial" w:hAnsi="Arial" w:cs="Arial"/>
                <w:b/>
                <w:sz w:val="30"/>
                <w:szCs w:val="30"/>
              </w:rPr>
              <w:t>Content Engagement</w:t>
            </w:r>
            <w:r w:rsidR="00D77214" w:rsidRPr="00B65898">
              <w:rPr>
                <w:rFonts w:ascii="Arial" w:hAnsi="Arial" w:cs="Arial"/>
                <w:sz w:val="30"/>
                <w:szCs w:val="30"/>
              </w:rPr>
              <w:t xml:space="preserve"> – Provide students multiple ways to engage with content.</w:t>
            </w:r>
            <w:r w:rsidRPr="00B65898">
              <w:rPr>
                <w:rFonts w:ascii="Arial" w:hAnsi="Arial" w:cs="Arial"/>
                <w:sz w:val="30"/>
                <w:szCs w:val="30"/>
              </w:rPr>
              <w:t xml:space="preserve">  </w:t>
            </w:r>
          </w:p>
          <w:p w:rsidR="00FE44AC" w:rsidRPr="00B65898" w:rsidRDefault="00FE44AC" w:rsidP="00861BB2">
            <w:pPr>
              <w:outlineLvl w:val="0"/>
              <w:rPr>
                <w:rFonts w:ascii="Arial" w:hAnsi="Arial" w:cs="Arial"/>
                <w:sz w:val="30"/>
                <w:szCs w:val="30"/>
              </w:rPr>
            </w:pPr>
            <w:r w:rsidRPr="00B65898">
              <w:rPr>
                <w:rFonts w:ascii="Arial" w:hAnsi="Arial" w:cs="Arial"/>
                <w:b/>
                <w:sz w:val="30"/>
                <w:szCs w:val="30"/>
              </w:rPr>
              <w:t>Teach 5:</w:t>
            </w:r>
            <w:r w:rsidRPr="00B65898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="001F4C06" w:rsidRPr="00B65898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="00D77214" w:rsidRPr="00B65898">
              <w:rPr>
                <w:rFonts w:ascii="Arial" w:hAnsi="Arial" w:cs="Arial"/>
                <w:b/>
                <w:sz w:val="30"/>
                <w:szCs w:val="30"/>
              </w:rPr>
              <w:t>Higher-Level Thinking Skills</w:t>
            </w:r>
            <w:r w:rsidR="00D77214" w:rsidRPr="00B65898">
              <w:rPr>
                <w:rFonts w:ascii="Arial" w:hAnsi="Arial" w:cs="Arial"/>
                <w:sz w:val="30"/>
                <w:szCs w:val="30"/>
              </w:rPr>
              <w:t xml:space="preserve"> – Use strategies that develop higher-level thinking skills.</w:t>
            </w:r>
          </w:p>
          <w:p w:rsidR="00FE44AC" w:rsidRPr="00B65898" w:rsidRDefault="00FE44AC" w:rsidP="00861BB2">
            <w:pPr>
              <w:outlineLvl w:val="0"/>
              <w:rPr>
                <w:rFonts w:ascii="Arial" w:hAnsi="Arial" w:cs="Arial"/>
                <w:sz w:val="30"/>
                <w:szCs w:val="30"/>
              </w:rPr>
            </w:pPr>
            <w:r w:rsidRPr="00B65898">
              <w:rPr>
                <w:rFonts w:ascii="Arial" w:hAnsi="Arial" w:cs="Arial"/>
                <w:b/>
                <w:sz w:val="30"/>
                <w:szCs w:val="30"/>
              </w:rPr>
              <w:t>Teach 6:</w:t>
            </w:r>
            <w:r w:rsidRPr="00B65898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="001F4C06" w:rsidRPr="00B65898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="00D77214" w:rsidRPr="00B65898">
              <w:rPr>
                <w:rFonts w:ascii="Arial" w:hAnsi="Arial" w:cs="Arial"/>
                <w:b/>
                <w:sz w:val="30"/>
                <w:szCs w:val="30"/>
              </w:rPr>
              <w:t>Check for Understanding</w:t>
            </w:r>
            <w:r w:rsidR="00D77214" w:rsidRPr="00B65898">
              <w:rPr>
                <w:rFonts w:ascii="Arial" w:hAnsi="Arial" w:cs="Arial"/>
                <w:sz w:val="30"/>
                <w:szCs w:val="30"/>
              </w:rPr>
              <w:t xml:space="preserve"> – Check for understanding and respond appropriately during the lesson.</w:t>
            </w:r>
          </w:p>
          <w:p w:rsidR="00FE44AC" w:rsidRPr="00B65898" w:rsidRDefault="00FE44AC" w:rsidP="00E40103">
            <w:pPr>
              <w:rPr>
                <w:rFonts w:ascii="Arial" w:hAnsi="Arial" w:cs="Arial"/>
                <w:sz w:val="30"/>
                <w:szCs w:val="30"/>
              </w:rPr>
            </w:pPr>
            <w:r w:rsidRPr="00B65898">
              <w:rPr>
                <w:rFonts w:ascii="Arial" w:hAnsi="Arial" w:cs="Arial"/>
                <w:b/>
                <w:sz w:val="30"/>
                <w:szCs w:val="30"/>
              </w:rPr>
              <w:t>Teach 7:</w:t>
            </w:r>
            <w:r w:rsidRPr="00B65898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="001F4C06" w:rsidRPr="00B65898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="00E40103" w:rsidRPr="00B65898">
              <w:rPr>
                <w:rFonts w:ascii="Arial" w:hAnsi="Arial" w:cs="Arial"/>
                <w:b/>
                <w:sz w:val="30"/>
                <w:szCs w:val="30"/>
              </w:rPr>
              <w:t>Instructional Time</w:t>
            </w:r>
            <w:r w:rsidR="00E40103" w:rsidRPr="00B65898">
              <w:rPr>
                <w:rFonts w:ascii="Arial" w:hAnsi="Arial" w:cs="Arial"/>
                <w:sz w:val="30"/>
                <w:szCs w:val="30"/>
              </w:rPr>
              <w:t xml:space="preserve"> – </w:t>
            </w:r>
            <w:r w:rsidRPr="00B65898">
              <w:rPr>
                <w:rFonts w:ascii="Arial" w:hAnsi="Arial" w:cs="Arial"/>
                <w:sz w:val="30"/>
                <w:szCs w:val="30"/>
              </w:rPr>
              <w:t>Maximiz</w:t>
            </w:r>
            <w:r w:rsidR="00E40103" w:rsidRPr="00B65898">
              <w:rPr>
                <w:rFonts w:ascii="Arial" w:hAnsi="Arial" w:cs="Arial"/>
                <w:sz w:val="30"/>
                <w:szCs w:val="30"/>
              </w:rPr>
              <w:t>e</w:t>
            </w:r>
            <w:r w:rsidRPr="00B65898">
              <w:rPr>
                <w:rFonts w:ascii="Arial" w:hAnsi="Arial" w:cs="Arial"/>
                <w:sz w:val="30"/>
                <w:szCs w:val="30"/>
              </w:rPr>
              <w:t xml:space="preserve"> instructional time.</w:t>
            </w:r>
          </w:p>
        </w:tc>
        <w:tc>
          <w:tcPr>
            <w:tcW w:w="236" w:type="dxa"/>
            <w:shd w:val="clear" w:color="auto" w:fill="auto"/>
          </w:tcPr>
          <w:p w:rsidR="00FE44AC" w:rsidRPr="00B65898" w:rsidRDefault="00FE44AC" w:rsidP="00F464E7">
            <w:pPr>
              <w:rPr>
                <w:rFonts w:ascii="Arial" w:hAnsi="Arial" w:cs="Arial"/>
                <w:sz w:val="30"/>
                <w:szCs w:val="30"/>
              </w:rPr>
            </w:pPr>
          </w:p>
          <w:p w:rsidR="00FE44AC" w:rsidRPr="00B65898" w:rsidRDefault="00FE44AC" w:rsidP="00861BB2">
            <w:pPr>
              <w:ind w:left="1962" w:hanging="1962"/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F464E7" w:rsidRPr="00B65898" w:rsidRDefault="00F464E7" w:rsidP="00F464E7">
      <w:pPr>
        <w:rPr>
          <w:rFonts w:ascii="Arial" w:hAnsi="Arial" w:cs="Arial"/>
          <w:b/>
          <w:sz w:val="28"/>
          <w:szCs w:val="28"/>
        </w:rPr>
      </w:pPr>
    </w:p>
    <w:p w:rsidR="00FE44AC" w:rsidRPr="00B65898" w:rsidRDefault="00FE44AC" w:rsidP="00F464E7">
      <w:pPr>
        <w:rPr>
          <w:rFonts w:ascii="Arial" w:hAnsi="Arial" w:cs="Arial"/>
          <w:b/>
          <w:sz w:val="28"/>
          <w:szCs w:val="28"/>
        </w:rPr>
        <w:sectPr w:rsidR="00FE44AC" w:rsidRPr="00B65898">
          <w:type w:val="continuous"/>
          <w:pgSz w:w="15840" w:h="12240" w:orient="landscape" w:code="1"/>
          <w:pgMar w:top="432" w:right="720" w:bottom="432" w:left="720" w:header="720" w:footer="720" w:gutter="0"/>
          <w:paperSrc w:first="1" w:other="1"/>
          <w:cols w:space="720"/>
        </w:sectPr>
      </w:pPr>
    </w:p>
    <w:tbl>
      <w:tblPr>
        <w:tblW w:w="147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/>
      </w:tblPr>
      <w:tblGrid>
        <w:gridCol w:w="4320"/>
        <w:gridCol w:w="1080"/>
        <w:gridCol w:w="1872"/>
        <w:gridCol w:w="1872"/>
        <w:gridCol w:w="1872"/>
        <w:gridCol w:w="1872"/>
        <w:gridCol w:w="1872"/>
      </w:tblGrid>
      <w:tr w:rsidR="008C4859" w:rsidRPr="00B65898">
        <w:trPr>
          <w:tblHeader/>
        </w:trPr>
        <w:tc>
          <w:tcPr>
            <w:tcW w:w="4320" w:type="dxa"/>
            <w:tcBorders>
              <w:right w:val="single" w:sz="4" w:space="0" w:color="auto"/>
            </w:tcBorders>
            <w:shd w:val="clear" w:color="auto" w:fill="8DB3E2"/>
            <w:vAlign w:val="center"/>
          </w:tcPr>
          <w:p w:rsidR="008C4859" w:rsidRPr="00B65898" w:rsidRDefault="008C4859" w:rsidP="00EF28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C4859" w:rsidRPr="00B65898" w:rsidRDefault="008C4859" w:rsidP="00EF28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8C4859" w:rsidRPr="00B65898" w:rsidRDefault="00A40D0D" w:rsidP="00E4010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65898">
              <w:rPr>
                <w:rFonts w:ascii="Arial" w:hAnsi="Arial" w:cs="Arial"/>
                <w:b/>
                <w:sz w:val="28"/>
                <w:szCs w:val="28"/>
              </w:rPr>
              <w:t>Indicators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8C4859" w:rsidRPr="00B65898" w:rsidRDefault="008C4859" w:rsidP="00EF28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65898">
              <w:rPr>
                <w:rFonts w:ascii="Arial" w:hAnsi="Arial" w:cs="Arial"/>
                <w:b/>
                <w:sz w:val="28"/>
                <w:szCs w:val="28"/>
              </w:rPr>
              <w:t>Monday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8C4859" w:rsidRPr="00B65898" w:rsidRDefault="008C4859" w:rsidP="00EF28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65898">
              <w:rPr>
                <w:rFonts w:ascii="Arial" w:hAnsi="Arial" w:cs="Arial"/>
                <w:b/>
                <w:sz w:val="28"/>
                <w:szCs w:val="28"/>
              </w:rPr>
              <w:t>Tuesday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8C4859" w:rsidRPr="00B65898" w:rsidRDefault="008C4859" w:rsidP="00EF28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65898">
              <w:rPr>
                <w:rFonts w:ascii="Arial" w:hAnsi="Arial" w:cs="Arial"/>
                <w:b/>
                <w:sz w:val="28"/>
                <w:szCs w:val="28"/>
              </w:rPr>
              <w:t>Wednesday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8C4859" w:rsidRPr="00B65898" w:rsidRDefault="008C4859" w:rsidP="00EF28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65898">
              <w:rPr>
                <w:rFonts w:ascii="Arial" w:hAnsi="Arial" w:cs="Arial"/>
                <w:b/>
                <w:sz w:val="28"/>
                <w:szCs w:val="28"/>
              </w:rPr>
              <w:t>Thursday</w:t>
            </w:r>
          </w:p>
        </w:tc>
        <w:tc>
          <w:tcPr>
            <w:tcW w:w="1872" w:type="dxa"/>
            <w:tcBorders>
              <w:left w:val="single" w:sz="4" w:space="0" w:color="auto"/>
            </w:tcBorders>
            <w:shd w:val="clear" w:color="auto" w:fill="8DB3E2"/>
            <w:vAlign w:val="center"/>
          </w:tcPr>
          <w:p w:rsidR="008C4859" w:rsidRPr="00B65898" w:rsidRDefault="008C4859" w:rsidP="00EF283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65898">
              <w:rPr>
                <w:rFonts w:ascii="Arial" w:hAnsi="Arial" w:cs="Arial"/>
                <w:b/>
                <w:sz w:val="28"/>
                <w:szCs w:val="28"/>
              </w:rPr>
              <w:t>Friday</w:t>
            </w:r>
          </w:p>
        </w:tc>
      </w:tr>
      <w:tr w:rsidR="00564597" w:rsidRPr="00B65898">
        <w:trPr>
          <w:trHeight w:val="494"/>
        </w:trPr>
        <w:tc>
          <w:tcPr>
            <w:tcW w:w="4320" w:type="dxa"/>
            <w:tcBorders>
              <w:right w:val="single" w:sz="4" w:space="0" w:color="auto"/>
            </w:tcBorders>
          </w:tcPr>
          <w:p w:rsidR="00564597" w:rsidRPr="00B65898" w:rsidRDefault="001F4C06" w:rsidP="00E40103">
            <w:pPr>
              <w:spacing w:before="60"/>
              <w:rPr>
                <w:rFonts w:ascii="Arial" w:hAnsi="Arial" w:cs="Arial"/>
                <w:b/>
                <w:sz w:val="28"/>
                <w:szCs w:val="28"/>
              </w:rPr>
            </w:pPr>
            <w:r w:rsidRPr="00B65898">
              <w:rPr>
                <w:rFonts w:ascii="Arial" w:hAnsi="Arial" w:cs="Arial"/>
                <w:b/>
                <w:sz w:val="28"/>
                <w:szCs w:val="28"/>
                <w:highlight w:val="yellow"/>
              </w:rPr>
              <w:t>STAGE 1.</w:t>
            </w:r>
          </w:p>
          <w:p w:rsidR="00564597" w:rsidRPr="00B65898" w:rsidRDefault="00EF2836" w:rsidP="00E40103">
            <w:pPr>
              <w:spacing w:before="60"/>
              <w:ind w:left="36" w:hanging="54"/>
              <w:rPr>
                <w:rFonts w:ascii="Arial" w:hAnsi="Arial" w:cs="Arial"/>
                <w:b/>
                <w:sz w:val="28"/>
                <w:szCs w:val="28"/>
              </w:rPr>
            </w:pPr>
            <w:r w:rsidRPr="00B65898">
              <w:rPr>
                <w:rFonts w:ascii="Arial" w:hAnsi="Arial" w:cs="Arial"/>
                <w:b/>
                <w:sz w:val="28"/>
                <w:szCs w:val="28"/>
              </w:rPr>
              <w:t xml:space="preserve">What </w:t>
            </w:r>
            <w:r w:rsidR="00564597" w:rsidRPr="00B65898">
              <w:rPr>
                <w:rFonts w:ascii="Arial" w:hAnsi="Arial" w:cs="Arial"/>
                <w:b/>
                <w:sz w:val="28"/>
                <w:szCs w:val="28"/>
              </w:rPr>
              <w:t>knowledge of your students’ performance data</w:t>
            </w:r>
            <w:r w:rsidRPr="00B65898">
              <w:rPr>
                <w:rFonts w:ascii="Arial" w:hAnsi="Arial" w:cs="Arial"/>
                <w:b/>
                <w:sz w:val="28"/>
                <w:szCs w:val="28"/>
              </w:rPr>
              <w:t>,</w:t>
            </w:r>
            <w:r w:rsidR="00564597" w:rsidRPr="00B65898">
              <w:rPr>
                <w:rFonts w:ascii="Arial" w:hAnsi="Arial" w:cs="Arial"/>
                <w:b/>
                <w:sz w:val="28"/>
                <w:szCs w:val="28"/>
              </w:rPr>
              <w:t>* interests, background, etc.</w:t>
            </w:r>
            <w:r w:rsidRPr="00B65898">
              <w:rPr>
                <w:rFonts w:ascii="Arial" w:hAnsi="Arial" w:cs="Arial"/>
                <w:b/>
                <w:sz w:val="28"/>
                <w:szCs w:val="28"/>
              </w:rPr>
              <w:t xml:space="preserve">, </w:t>
            </w:r>
            <w:r w:rsidR="00564597" w:rsidRPr="00B65898">
              <w:rPr>
                <w:rFonts w:ascii="Arial" w:hAnsi="Arial" w:cs="Arial"/>
                <w:b/>
                <w:sz w:val="28"/>
                <w:szCs w:val="28"/>
              </w:rPr>
              <w:t>are you using to inform your planning process?</w:t>
            </w:r>
          </w:p>
          <w:p w:rsidR="00EF2836" w:rsidRPr="00B65898" w:rsidRDefault="00357C27" w:rsidP="00E40103">
            <w:pPr>
              <w:spacing w:before="60"/>
              <w:ind w:left="36" w:hanging="54"/>
              <w:rPr>
                <w:rFonts w:ascii="Arial" w:hAnsi="Arial" w:cs="Arial"/>
                <w:i/>
                <w:sz w:val="28"/>
                <w:szCs w:val="28"/>
              </w:rPr>
            </w:pPr>
            <w:r w:rsidRPr="00B65898">
              <w:rPr>
                <w:rFonts w:ascii="Arial" w:hAnsi="Arial" w:cs="Arial"/>
                <w:i/>
                <w:sz w:val="28"/>
                <w:szCs w:val="28"/>
              </w:rPr>
              <w:t>(</w:t>
            </w:r>
            <w:r w:rsidR="00564597" w:rsidRPr="00B65898">
              <w:rPr>
                <w:rFonts w:ascii="Arial" w:hAnsi="Arial" w:cs="Arial"/>
                <w:i/>
                <w:sz w:val="28"/>
                <w:szCs w:val="28"/>
              </w:rPr>
              <w:t>*Data may range from district’s assessment</w:t>
            </w:r>
            <w:r w:rsidR="0013186A" w:rsidRPr="00B65898">
              <w:rPr>
                <w:rFonts w:ascii="Arial" w:hAnsi="Arial" w:cs="Arial"/>
                <w:i/>
                <w:sz w:val="28"/>
                <w:szCs w:val="28"/>
              </w:rPr>
              <w:t xml:space="preserve"> data to teacher-</w:t>
            </w:r>
            <w:r w:rsidR="00EF2836" w:rsidRPr="00B65898">
              <w:rPr>
                <w:rFonts w:ascii="Arial" w:hAnsi="Arial" w:cs="Arial"/>
                <w:i/>
                <w:sz w:val="28"/>
                <w:szCs w:val="28"/>
              </w:rPr>
              <w:t>created classroom data.)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4597" w:rsidRPr="00B65898" w:rsidRDefault="00623859" w:rsidP="00E40103">
            <w:pPr>
              <w:spacing w:before="60"/>
              <w:rPr>
                <w:rFonts w:ascii="Arial" w:hAnsi="Arial" w:cs="Arial"/>
                <w:b/>
                <w:sz w:val="28"/>
                <w:szCs w:val="28"/>
              </w:rPr>
            </w:pPr>
            <w:r w:rsidRPr="00B65898">
              <w:rPr>
                <w:rFonts w:ascii="Arial" w:hAnsi="Arial" w:cs="Arial"/>
                <w:b/>
                <w:sz w:val="28"/>
                <w:szCs w:val="28"/>
              </w:rPr>
              <w:t>T1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4597" w:rsidRPr="00B65898" w:rsidRDefault="00564597" w:rsidP="00E40103">
            <w:pPr>
              <w:spacing w:before="60"/>
              <w:ind w:left="18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4597" w:rsidRPr="00B65898" w:rsidRDefault="00564597" w:rsidP="00E40103">
            <w:pPr>
              <w:spacing w:before="60"/>
              <w:ind w:left="18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4597" w:rsidRPr="00B65898" w:rsidRDefault="00564597" w:rsidP="00E40103">
            <w:pPr>
              <w:spacing w:before="60"/>
              <w:ind w:left="18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4597" w:rsidRPr="00B65898" w:rsidRDefault="00564597" w:rsidP="00E40103">
            <w:pPr>
              <w:spacing w:before="60"/>
              <w:ind w:left="18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72" w:type="dxa"/>
            <w:tcBorders>
              <w:left w:val="single" w:sz="4" w:space="0" w:color="auto"/>
            </w:tcBorders>
            <w:vAlign w:val="center"/>
          </w:tcPr>
          <w:p w:rsidR="00564597" w:rsidRPr="00B65898" w:rsidRDefault="00564597" w:rsidP="00E40103">
            <w:pPr>
              <w:spacing w:before="60"/>
              <w:ind w:left="18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C4859" w:rsidRPr="00B65898">
        <w:trPr>
          <w:trHeight w:val="90"/>
        </w:trPr>
        <w:tc>
          <w:tcPr>
            <w:tcW w:w="4320" w:type="dxa"/>
            <w:tcBorders>
              <w:right w:val="single" w:sz="4" w:space="0" w:color="auto"/>
            </w:tcBorders>
            <w:shd w:val="clear" w:color="auto" w:fill="D9D9D9"/>
          </w:tcPr>
          <w:p w:rsidR="008C4859" w:rsidRPr="00B65898" w:rsidRDefault="001F4C06" w:rsidP="00E40103">
            <w:pPr>
              <w:spacing w:before="60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B65898">
              <w:rPr>
                <w:rFonts w:ascii="Arial" w:hAnsi="Arial" w:cs="Arial"/>
                <w:b/>
                <w:color w:val="000000" w:themeColor="text1"/>
                <w:sz w:val="28"/>
                <w:szCs w:val="28"/>
                <w:highlight w:val="yellow"/>
              </w:rPr>
              <w:lastRenderedPageBreak/>
              <w:t>STAGE 2.</w:t>
            </w:r>
            <w:r w:rsidRPr="00B65898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                  </w:t>
            </w:r>
          </w:p>
          <w:p w:rsidR="00EF2836" w:rsidRPr="00B65898" w:rsidRDefault="008C4859" w:rsidP="00E40103">
            <w:pPr>
              <w:spacing w:before="6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B65898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What will students know and be able to do at the end of this lesson?</w:t>
            </w:r>
            <w:r w:rsidR="00A40D0D" w:rsidRPr="00B65898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A40D0D" w:rsidRPr="00B65898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The learning objective(s) is best </w:t>
            </w:r>
            <w:r w:rsidRPr="00B65898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stated in student </w:t>
            </w:r>
            <w:r w:rsidR="00F464E7" w:rsidRPr="00B65898">
              <w:rPr>
                <w:rFonts w:ascii="Arial" w:hAnsi="Arial" w:cs="Arial"/>
                <w:color w:val="000000" w:themeColor="text1"/>
                <w:sz w:val="28"/>
                <w:szCs w:val="28"/>
              </w:rPr>
              <w:t>friendly language</w:t>
            </w:r>
            <w:r w:rsidR="00A40D0D" w:rsidRPr="00B65898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(learning</w:t>
            </w:r>
            <w:r w:rsidR="007F6020" w:rsidRPr="00B65898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target or</w:t>
            </w:r>
            <w:r w:rsidRPr="00B65898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="007F6020" w:rsidRPr="00B65898">
              <w:rPr>
                <w:rFonts w:ascii="Arial" w:hAnsi="Arial" w:cs="Arial"/>
                <w:color w:val="000000" w:themeColor="text1"/>
                <w:sz w:val="28"/>
                <w:szCs w:val="28"/>
              </w:rPr>
              <w:t>an “</w:t>
            </w:r>
            <w:r w:rsidRPr="00B65898">
              <w:rPr>
                <w:rFonts w:ascii="Arial" w:hAnsi="Arial" w:cs="Arial"/>
                <w:color w:val="000000" w:themeColor="text1"/>
                <w:sz w:val="28"/>
                <w:szCs w:val="28"/>
              </w:rPr>
              <w:t>I Can</w:t>
            </w:r>
            <w:r w:rsidR="007F6020" w:rsidRPr="00B65898">
              <w:rPr>
                <w:rFonts w:ascii="Arial" w:hAnsi="Arial" w:cs="Arial"/>
                <w:color w:val="000000" w:themeColor="text1"/>
                <w:sz w:val="28"/>
                <w:szCs w:val="28"/>
              </w:rPr>
              <w:t>”</w:t>
            </w:r>
            <w:r w:rsidR="00A40D0D" w:rsidRPr="00B65898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statement), </w:t>
            </w:r>
            <w:r w:rsidRPr="00B65898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measurable, stating what the student will be able to do by the end of the lesson. </w:t>
            </w:r>
            <w:r w:rsidR="007F6020" w:rsidRPr="00B65898">
              <w:rPr>
                <w:rFonts w:ascii="Arial" w:hAnsi="Arial" w:cs="Arial"/>
                <w:color w:val="000000" w:themeColor="text1"/>
                <w:sz w:val="28"/>
                <w:szCs w:val="28"/>
              </w:rPr>
              <w:t>Objective(s) should also be communicate</w:t>
            </w:r>
            <w:r w:rsidR="00F464E7" w:rsidRPr="00B65898">
              <w:rPr>
                <w:rFonts w:ascii="Arial" w:hAnsi="Arial" w:cs="Arial"/>
                <w:color w:val="000000" w:themeColor="text1"/>
                <w:sz w:val="28"/>
                <w:szCs w:val="28"/>
              </w:rPr>
              <w:t>d</w:t>
            </w:r>
            <w:r w:rsidR="007F6020" w:rsidRPr="00B65898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within the context of</w:t>
            </w:r>
            <w:r w:rsidR="000C045F" w:rsidRPr="00B65898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the standard(s).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4859" w:rsidRPr="00B65898" w:rsidRDefault="0046790B" w:rsidP="00E40103">
            <w:pPr>
              <w:spacing w:before="60"/>
              <w:rPr>
                <w:rFonts w:ascii="Arial" w:hAnsi="Arial" w:cs="Arial"/>
                <w:b/>
                <w:sz w:val="28"/>
                <w:szCs w:val="28"/>
              </w:rPr>
            </w:pPr>
            <w:r w:rsidRPr="00B65898">
              <w:rPr>
                <w:rFonts w:ascii="Arial" w:hAnsi="Arial" w:cs="Arial"/>
                <w:b/>
                <w:sz w:val="28"/>
                <w:szCs w:val="28"/>
              </w:rPr>
              <w:t>T1</w:t>
            </w:r>
            <w:r w:rsidR="00775BED" w:rsidRPr="00B65898">
              <w:rPr>
                <w:rFonts w:ascii="Arial" w:hAnsi="Arial" w:cs="Arial"/>
                <w:b/>
                <w:sz w:val="28"/>
                <w:szCs w:val="28"/>
              </w:rPr>
              <w:t>, T3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C4859" w:rsidRPr="00B65898" w:rsidRDefault="008C4859" w:rsidP="00E40103">
            <w:pPr>
              <w:spacing w:before="6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A40D0D" w:rsidRPr="00B65898" w:rsidRDefault="00A40D0D" w:rsidP="00E40103">
            <w:pPr>
              <w:spacing w:before="6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C4859" w:rsidRPr="00B65898" w:rsidRDefault="008C4859" w:rsidP="00E40103">
            <w:pPr>
              <w:spacing w:before="6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C4859" w:rsidRPr="00B65898" w:rsidRDefault="008C4859" w:rsidP="00E40103">
            <w:pPr>
              <w:spacing w:before="6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72" w:type="dxa"/>
            <w:tcBorders>
              <w:left w:val="single" w:sz="4" w:space="0" w:color="auto"/>
            </w:tcBorders>
            <w:shd w:val="clear" w:color="auto" w:fill="D9D9D9"/>
          </w:tcPr>
          <w:p w:rsidR="008C4859" w:rsidRPr="00B65898" w:rsidRDefault="008C4859" w:rsidP="00E40103">
            <w:pPr>
              <w:spacing w:before="6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498C" w:rsidRPr="00B65898">
        <w:tc>
          <w:tcPr>
            <w:tcW w:w="43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9498C" w:rsidRPr="00B65898" w:rsidRDefault="00B9498C" w:rsidP="00E40103">
            <w:pPr>
              <w:spacing w:before="60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B65898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Connecting Prior Knowledge:</w:t>
            </w:r>
          </w:p>
          <w:p w:rsidR="00B9498C" w:rsidRPr="00B65898" w:rsidRDefault="00B9498C" w:rsidP="00E40103">
            <w:pPr>
              <w:spacing w:before="6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B65898">
              <w:rPr>
                <w:rFonts w:ascii="Arial" w:hAnsi="Arial" w:cs="Arial"/>
                <w:color w:val="000000" w:themeColor="text1"/>
                <w:sz w:val="28"/>
                <w:szCs w:val="28"/>
              </w:rPr>
              <w:t>Bell work, Do Now, Journaling, KWL Chart, Review,</w:t>
            </w:r>
          </w:p>
          <w:p w:rsidR="00B9498C" w:rsidRPr="00B65898" w:rsidRDefault="00B9498C" w:rsidP="00E40103">
            <w:pPr>
              <w:spacing w:before="60"/>
              <w:rPr>
                <w:rFonts w:ascii="Arial" w:hAnsi="Arial" w:cs="Arial"/>
                <w:color w:val="000000" w:themeColor="text1"/>
                <w:sz w:val="28"/>
                <w:szCs w:val="28"/>
                <w:u w:val="single"/>
              </w:rPr>
            </w:pPr>
            <w:r w:rsidRPr="00B65898">
              <w:rPr>
                <w:rFonts w:ascii="Arial" w:hAnsi="Arial" w:cs="Arial"/>
                <w:color w:val="000000" w:themeColor="text1"/>
                <w:sz w:val="28"/>
                <w:szCs w:val="28"/>
              </w:rPr>
              <w:t>Re-teach, etc.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498C" w:rsidRPr="00B65898" w:rsidRDefault="00B9498C" w:rsidP="00E40103">
            <w:pPr>
              <w:spacing w:before="60"/>
              <w:rPr>
                <w:rFonts w:ascii="Arial" w:hAnsi="Arial" w:cs="Arial"/>
                <w:b/>
                <w:sz w:val="28"/>
                <w:szCs w:val="28"/>
              </w:rPr>
            </w:pPr>
            <w:r w:rsidRPr="00B65898">
              <w:rPr>
                <w:rFonts w:ascii="Arial" w:hAnsi="Arial" w:cs="Arial"/>
                <w:b/>
                <w:sz w:val="28"/>
                <w:szCs w:val="28"/>
              </w:rPr>
              <w:t>T1, T7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9498C" w:rsidRPr="00B65898" w:rsidRDefault="00B9498C" w:rsidP="00E40103">
            <w:pPr>
              <w:spacing w:before="6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9498C" w:rsidRPr="00B65898" w:rsidRDefault="00B9498C" w:rsidP="00E40103">
            <w:pPr>
              <w:spacing w:before="6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9498C" w:rsidRPr="00B65898" w:rsidRDefault="00B9498C" w:rsidP="00E40103">
            <w:pPr>
              <w:spacing w:before="6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9498C" w:rsidRPr="00B65898" w:rsidRDefault="00B9498C" w:rsidP="00E40103">
            <w:pPr>
              <w:spacing w:before="6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B9498C" w:rsidRPr="00B65898" w:rsidRDefault="00B9498C" w:rsidP="00E40103">
            <w:pPr>
              <w:spacing w:before="6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498C" w:rsidRPr="00B65898">
        <w:tc>
          <w:tcPr>
            <w:tcW w:w="4320" w:type="dxa"/>
            <w:tcBorders>
              <w:right w:val="single" w:sz="4" w:space="0" w:color="auto"/>
            </w:tcBorders>
            <w:shd w:val="clear" w:color="auto" w:fill="D9D9D9"/>
          </w:tcPr>
          <w:p w:rsidR="00B9498C" w:rsidRPr="00B65898" w:rsidRDefault="00B9498C" w:rsidP="00E40103">
            <w:pPr>
              <w:spacing w:before="60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B65898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Guiding Question(s):</w:t>
            </w:r>
          </w:p>
          <w:p w:rsidR="00B9498C" w:rsidRPr="00B65898" w:rsidRDefault="00B9498C" w:rsidP="00E40103">
            <w:pPr>
              <w:spacing w:before="60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B65898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What are the questions that will drive the content and skills that you will teach?</w:t>
            </w:r>
          </w:p>
          <w:p w:rsidR="00B9498C" w:rsidRPr="00B65898" w:rsidRDefault="00B9498C" w:rsidP="00E40103">
            <w:pPr>
              <w:spacing w:before="6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B65898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Higher order, open-ended, and frequently asked questions begin with “how” or “why”. </w:t>
            </w:r>
          </w:p>
          <w:p w:rsidR="00B9498C" w:rsidRPr="00B65898" w:rsidRDefault="00B9498C" w:rsidP="00E40103">
            <w:pPr>
              <w:spacing w:before="6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B65898">
              <w:rPr>
                <w:rFonts w:ascii="Arial" w:hAnsi="Arial" w:cs="Arial"/>
                <w:color w:val="000000" w:themeColor="text1"/>
                <w:sz w:val="28"/>
                <w:szCs w:val="28"/>
              </w:rPr>
              <w:t>Can be the driving question for the lesson or for a longer period of time (i.e., week, unit).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498C" w:rsidRPr="00B65898" w:rsidRDefault="00B9498C" w:rsidP="00E40103">
            <w:pPr>
              <w:tabs>
                <w:tab w:val="left" w:pos="2880"/>
              </w:tabs>
              <w:spacing w:before="60"/>
              <w:rPr>
                <w:rFonts w:ascii="Arial" w:hAnsi="Arial" w:cs="Arial"/>
                <w:b/>
                <w:sz w:val="28"/>
                <w:szCs w:val="28"/>
              </w:rPr>
            </w:pPr>
            <w:r w:rsidRPr="00B65898">
              <w:rPr>
                <w:rFonts w:ascii="Arial" w:hAnsi="Arial" w:cs="Arial"/>
                <w:b/>
                <w:sz w:val="28"/>
                <w:szCs w:val="28"/>
              </w:rPr>
              <w:t>T2, T5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9498C" w:rsidRPr="00B65898" w:rsidRDefault="00B9498C" w:rsidP="00E40103">
            <w:pPr>
              <w:spacing w:before="6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9498C" w:rsidRPr="00B65898" w:rsidRDefault="00B9498C" w:rsidP="00E40103">
            <w:pPr>
              <w:spacing w:before="6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9498C" w:rsidRPr="00B65898" w:rsidRDefault="00B9498C" w:rsidP="00E40103">
            <w:pPr>
              <w:spacing w:before="6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9498C" w:rsidRPr="00B65898" w:rsidRDefault="00B9498C" w:rsidP="00E40103">
            <w:pPr>
              <w:spacing w:before="6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72" w:type="dxa"/>
            <w:tcBorders>
              <w:left w:val="single" w:sz="4" w:space="0" w:color="auto"/>
            </w:tcBorders>
            <w:shd w:val="clear" w:color="auto" w:fill="D9D9D9"/>
          </w:tcPr>
          <w:p w:rsidR="00B9498C" w:rsidRPr="00B65898" w:rsidRDefault="00B9498C" w:rsidP="00E40103">
            <w:pPr>
              <w:spacing w:before="6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498C" w:rsidRPr="00B65898">
        <w:trPr>
          <w:trHeight w:val="854"/>
        </w:trPr>
        <w:tc>
          <w:tcPr>
            <w:tcW w:w="4320" w:type="dxa"/>
            <w:tcBorders>
              <w:right w:val="single" w:sz="4" w:space="0" w:color="auto"/>
            </w:tcBorders>
          </w:tcPr>
          <w:p w:rsidR="00B9498C" w:rsidRPr="00B65898" w:rsidRDefault="00B9498C" w:rsidP="00E40103">
            <w:pPr>
              <w:spacing w:before="60"/>
              <w:rPr>
                <w:rFonts w:ascii="Arial" w:hAnsi="Arial" w:cs="Arial"/>
                <w:b/>
                <w:sz w:val="28"/>
                <w:szCs w:val="28"/>
              </w:rPr>
            </w:pPr>
            <w:r w:rsidRPr="00B65898">
              <w:rPr>
                <w:rFonts w:ascii="Arial" w:hAnsi="Arial" w:cs="Arial"/>
                <w:b/>
                <w:sz w:val="28"/>
                <w:szCs w:val="28"/>
                <w:highlight w:val="yellow"/>
              </w:rPr>
              <w:lastRenderedPageBreak/>
              <w:t>STAGE 3.</w:t>
            </w:r>
            <w:r w:rsidRPr="00B65898">
              <w:rPr>
                <w:rFonts w:ascii="Arial" w:hAnsi="Arial" w:cs="Arial"/>
                <w:b/>
                <w:sz w:val="28"/>
                <w:szCs w:val="28"/>
              </w:rPr>
              <w:t xml:space="preserve">     </w:t>
            </w:r>
          </w:p>
          <w:p w:rsidR="00B9498C" w:rsidRPr="00B65898" w:rsidRDefault="00B9498C" w:rsidP="00E40103">
            <w:pPr>
              <w:spacing w:before="60"/>
              <w:rPr>
                <w:rFonts w:ascii="Arial" w:hAnsi="Arial" w:cs="Arial"/>
                <w:b/>
                <w:sz w:val="28"/>
                <w:szCs w:val="28"/>
              </w:rPr>
            </w:pPr>
            <w:r w:rsidRPr="00B65898">
              <w:rPr>
                <w:rFonts w:ascii="Arial" w:hAnsi="Arial" w:cs="Arial"/>
                <w:b/>
                <w:sz w:val="28"/>
                <w:szCs w:val="28"/>
              </w:rPr>
              <w:t xml:space="preserve">What instructional task(s) will be used to reach the learning target? Think about the standard’s level of rigor (revised Bloom’s taxonomy) when developing the task(s).  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98C" w:rsidRPr="00B65898" w:rsidRDefault="00B9498C" w:rsidP="00E40103">
            <w:pPr>
              <w:spacing w:before="6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9498C" w:rsidRPr="00B65898" w:rsidRDefault="00E40103" w:rsidP="00E40103">
            <w:pPr>
              <w:spacing w:before="60"/>
              <w:rPr>
                <w:rFonts w:ascii="Arial" w:hAnsi="Arial" w:cs="Arial"/>
                <w:b/>
                <w:sz w:val="28"/>
                <w:szCs w:val="28"/>
              </w:rPr>
            </w:pPr>
            <w:r w:rsidRPr="00B65898">
              <w:rPr>
                <w:rFonts w:ascii="Arial" w:hAnsi="Arial" w:cs="Arial"/>
                <w:b/>
                <w:sz w:val="28"/>
                <w:szCs w:val="28"/>
              </w:rPr>
              <w:t>T1, T3, T4, T5,</w:t>
            </w:r>
            <w:r w:rsidR="00B9498C" w:rsidRPr="00B65898">
              <w:rPr>
                <w:rFonts w:ascii="Arial" w:hAnsi="Arial" w:cs="Arial"/>
                <w:b/>
                <w:sz w:val="28"/>
                <w:szCs w:val="28"/>
              </w:rPr>
              <w:t xml:space="preserve"> T6</w:t>
            </w:r>
          </w:p>
          <w:p w:rsidR="00B9498C" w:rsidRPr="00B65898" w:rsidRDefault="00B9498C" w:rsidP="00E40103">
            <w:pPr>
              <w:spacing w:before="6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B9498C" w:rsidRPr="00B65898" w:rsidRDefault="00B9498C" w:rsidP="00E40103">
            <w:pPr>
              <w:spacing w:before="6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B9498C" w:rsidRPr="00B65898" w:rsidRDefault="00B9498C" w:rsidP="00E40103">
            <w:pPr>
              <w:spacing w:before="6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B9498C" w:rsidRPr="00B65898" w:rsidRDefault="00B9498C" w:rsidP="00E40103">
            <w:pPr>
              <w:spacing w:before="6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B9498C" w:rsidRPr="00B65898" w:rsidRDefault="00B9498C" w:rsidP="00E40103">
            <w:pPr>
              <w:spacing w:before="6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B9498C" w:rsidRPr="00B65898" w:rsidRDefault="00B9498C" w:rsidP="00E40103">
            <w:pPr>
              <w:spacing w:before="6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498C" w:rsidRPr="00B65898">
        <w:trPr>
          <w:trHeight w:val="854"/>
        </w:trPr>
        <w:tc>
          <w:tcPr>
            <w:tcW w:w="4320" w:type="dxa"/>
            <w:tcBorders>
              <w:right w:val="single" w:sz="4" w:space="0" w:color="auto"/>
            </w:tcBorders>
          </w:tcPr>
          <w:p w:rsidR="00B9498C" w:rsidRPr="00B65898" w:rsidRDefault="00B9498C" w:rsidP="00E40103">
            <w:pPr>
              <w:spacing w:before="60"/>
              <w:rPr>
                <w:rFonts w:ascii="Arial" w:hAnsi="Arial" w:cs="Arial"/>
                <w:b/>
                <w:szCs w:val="24"/>
              </w:rPr>
            </w:pPr>
            <w:r w:rsidRPr="00B65898">
              <w:rPr>
                <w:rFonts w:ascii="Arial" w:hAnsi="Arial" w:cs="Arial"/>
                <w:b/>
                <w:szCs w:val="24"/>
              </w:rPr>
              <w:t>Task(s):</w:t>
            </w:r>
          </w:p>
          <w:p w:rsidR="00B9498C" w:rsidRPr="00B65898" w:rsidRDefault="00B9498C" w:rsidP="00E40103">
            <w:pPr>
              <w:spacing w:before="60"/>
              <w:ind w:left="36"/>
              <w:rPr>
                <w:rFonts w:ascii="Arial" w:hAnsi="Arial" w:cs="Arial"/>
                <w:b/>
                <w:szCs w:val="24"/>
              </w:rPr>
            </w:pPr>
            <w:r w:rsidRPr="00B65898">
              <w:rPr>
                <w:rFonts w:ascii="Arial" w:hAnsi="Arial" w:cs="Arial"/>
                <w:b/>
                <w:szCs w:val="24"/>
              </w:rPr>
              <w:t>Think about including one or more of these instructional strategies:</w:t>
            </w:r>
          </w:p>
          <w:p w:rsidR="00B9498C" w:rsidRPr="00B65898" w:rsidRDefault="00B9498C" w:rsidP="00807159">
            <w:pPr>
              <w:spacing w:before="60"/>
              <w:rPr>
                <w:rFonts w:ascii="Arial" w:hAnsi="Arial" w:cs="Arial"/>
                <w:i/>
                <w:szCs w:val="24"/>
              </w:rPr>
            </w:pPr>
            <w:r w:rsidRPr="00B65898">
              <w:rPr>
                <w:rFonts w:ascii="Arial" w:hAnsi="Arial" w:cs="Arial"/>
                <w:i/>
                <w:szCs w:val="24"/>
              </w:rPr>
              <w:t xml:space="preserve">Literacy, interventions, differentiation, anticipation of students’ misconceptions, students guiding their learning, accommodations/modifications, extension of knowledge, scaffolding where appropriate, small groups, whole group, etc. 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98C" w:rsidRPr="00B65898" w:rsidRDefault="00B9498C" w:rsidP="00E40103">
            <w:pPr>
              <w:spacing w:before="60"/>
              <w:rPr>
                <w:rFonts w:ascii="Arial" w:hAnsi="Arial" w:cs="Arial"/>
                <w:b/>
                <w:szCs w:val="24"/>
              </w:rPr>
            </w:pPr>
            <w:r w:rsidRPr="00B65898">
              <w:rPr>
                <w:rFonts w:ascii="Arial" w:hAnsi="Arial" w:cs="Arial"/>
                <w:b/>
                <w:szCs w:val="24"/>
              </w:rPr>
              <w:t xml:space="preserve"> T7</w:t>
            </w:r>
          </w:p>
          <w:p w:rsidR="00B9498C" w:rsidRPr="00B65898" w:rsidRDefault="00B9498C" w:rsidP="00E40103">
            <w:pPr>
              <w:spacing w:before="6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B9498C" w:rsidRPr="00B65898" w:rsidRDefault="00B9498C" w:rsidP="00E40103">
            <w:pPr>
              <w:spacing w:before="60"/>
              <w:rPr>
                <w:rFonts w:ascii="Arial" w:hAnsi="Arial" w:cs="Arial"/>
                <w:szCs w:val="24"/>
              </w:rPr>
            </w:pP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B9498C" w:rsidRPr="00B65898" w:rsidRDefault="00B9498C" w:rsidP="00E40103">
            <w:pPr>
              <w:spacing w:before="60"/>
              <w:rPr>
                <w:rFonts w:ascii="Arial" w:hAnsi="Arial" w:cs="Arial"/>
                <w:szCs w:val="24"/>
              </w:rPr>
            </w:pP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B9498C" w:rsidRPr="00B65898" w:rsidRDefault="00B9498C" w:rsidP="00E40103">
            <w:pPr>
              <w:spacing w:before="60"/>
              <w:rPr>
                <w:rFonts w:ascii="Arial" w:hAnsi="Arial" w:cs="Arial"/>
                <w:szCs w:val="24"/>
              </w:rPr>
            </w:pP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B9498C" w:rsidRPr="00B65898" w:rsidRDefault="00B9498C" w:rsidP="00E40103">
            <w:pPr>
              <w:spacing w:before="60"/>
              <w:rPr>
                <w:rFonts w:ascii="Arial" w:hAnsi="Arial" w:cs="Arial"/>
                <w:szCs w:val="24"/>
              </w:rPr>
            </w:pP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B9498C" w:rsidRPr="00B65898" w:rsidRDefault="00B9498C" w:rsidP="00E40103">
            <w:pPr>
              <w:spacing w:before="60"/>
              <w:rPr>
                <w:rFonts w:ascii="Arial" w:hAnsi="Arial" w:cs="Arial"/>
                <w:szCs w:val="24"/>
              </w:rPr>
            </w:pPr>
          </w:p>
        </w:tc>
      </w:tr>
      <w:tr w:rsidR="00E40103" w:rsidRPr="00B65898">
        <w:trPr>
          <w:trHeight w:val="854"/>
        </w:trPr>
        <w:tc>
          <w:tcPr>
            <w:tcW w:w="4320" w:type="dxa"/>
            <w:tcBorders>
              <w:right w:val="single" w:sz="4" w:space="0" w:color="auto"/>
            </w:tcBorders>
          </w:tcPr>
          <w:p w:rsidR="00807159" w:rsidRPr="00B65898" w:rsidRDefault="00807159" w:rsidP="00807159">
            <w:pPr>
              <w:spacing w:before="60"/>
              <w:ind w:left="36"/>
              <w:rPr>
                <w:rFonts w:ascii="Arial" w:hAnsi="Arial" w:cs="Arial"/>
                <w:b/>
                <w:szCs w:val="24"/>
              </w:rPr>
            </w:pPr>
            <w:r w:rsidRPr="00B65898">
              <w:rPr>
                <w:rFonts w:ascii="Arial" w:hAnsi="Arial" w:cs="Arial"/>
                <w:b/>
                <w:szCs w:val="24"/>
              </w:rPr>
              <w:t xml:space="preserve">How will you maximize the instructional time with each task? </w:t>
            </w:r>
          </w:p>
          <w:p w:rsidR="00E40103" w:rsidRPr="00B65898" w:rsidRDefault="00807159" w:rsidP="00807159">
            <w:pPr>
              <w:spacing w:before="60"/>
              <w:rPr>
                <w:rFonts w:ascii="Arial" w:hAnsi="Arial" w:cs="Arial"/>
                <w:b/>
                <w:szCs w:val="24"/>
              </w:rPr>
            </w:pPr>
            <w:r w:rsidRPr="00B65898">
              <w:rPr>
                <w:rFonts w:ascii="Arial" w:hAnsi="Arial" w:cs="Arial"/>
                <w:b/>
                <w:szCs w:val="24"/>
              </w:rPr>
              <w:t>Introduction (approximate time):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103" w:rsidRPr="00B65898" w:rsidRDefault="00807159" w:rsidP="00E40103">
            <w:pPr>
              <w:spacing w:before="60"/>
              <w:rPr>
                <w:rFonts w:ascii="Arial" w:hAnsi="Arial" w:cs="Arial"/>
                <w:b/>
                <w:szCs w:val="24"/>
              </w:rPr>
            </w:pPr>
            <w:r w:rsidRPr="00B65898">
              <w:rPr>
                <w:rFonts w:ascii="Arial" w:hAnsi="Arial" w:cs="Arial"/>
                <w:b/>
                <w:szCs w:val="24"/>
              </w:rPr>
              <w:t>T7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E40103" w:rsidRPr="00B65898" w:rsidRDefault="00E40103" w:rsidP="00E40103">
            <w:pPr>
              <w:spacing w:before="60"/>
              <w:rPr>
                <w:rFonts w:ascii="Arial" w:hAnsi="Arial" w:cs="Arial"/>
                <w:szCs w:val="24"/>
              </w:rPr>
            </w:pP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E40103" w:rsidRPr="00B65898" w:rsidRDefault="00E40103" w:rsidP="00E40103">
            <w:pPr>
              <w:spacing w:before="60"/>
              <w:rPr>
                <w:rFonts w:ascii="Arial" w:hAnsi="Arial" w:cs="Arial"/>
                <w:szCs w:val="24"/>
              </w:rPr>
            </w:pP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E40103" w:rsidRPr="00B65898" w:rsidRDefault="00E40103" w:rsidP="00E40103">
            <w:pPr>
              <w:spacing w:before="60"/>
              <w:rPr>
                <w:rFonts w:ascii="Arial" w:hAnsi="Arial" w:cs="Arial"/>
                <w:szCs w:val="24"/>
              </w:rPr>
            </w:pP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E40103" w:rsidRPr="00B65898" w:rsidRDefault="00E40103" w:rsidP="00E40103">
            <w:pPr>
              <w:spacing w:before="60"/>
              <w:rPr>
                <w:rFonts w:ascii="Arial" w:hAnsi="Arial" w:cs="Arial"/>
                <w:szCs w:val="24"/>
              </w:rPr>
            </w:pP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E40103" w:rsidRPr="00B65898" w:rsidRDefault="00E40103" w:rsidP="00E40103">
            <w:pPr>
              <w:spacing w:before="60"/>
              <w:rPr>
                <w:rFonts w:ascii="Arial" w:hAnsi="Arial" w:cs="Arial"/>
                <w:szCs w:val="24"/>
              </w:rPr>
            </w:pPr>
          </w:p>
        </w:tc>
      </w:tr>
      <w:tr w:rsidR="00B9498C" w:rsidRPr="00B65898">
        <w:trPr>
          <w:trHeight w:val="854"/>
        </w:trPr>
        <w:tc>
          <w:tcPr>
            <w:tcW w:w="4320" w:type="dxa"/>
            <w:tcBorders>
              <w:right w:val="single" w:sz="4" w:space="0" w:color="auto"/>
            </w:tcBorders>
          </w:tcPr>
          <w:p w:rsidR="00B9498C" w:rsidRPr="00B65898" w:rsidRDefault="00B9498C" w:rsidP="00E40103">
            <w:pPr>
              <w:spacing w:before="60"/>
              <w:rPr>
                <w:rFonts w:ascii="Arial" w:hAnsi="Arial" w:cs="Arial"/>
                <w:b/>
                <w:szCs w:val="24"/>
              </w:rPr>
            </w:pPr>
            <w:r w:rsidRPr="00B65898">
              <w:rPr>
                <w:rFonts w:ascii="Arial" w:hAnsi="Arial" w:cs="Arial"/>
                <w:b/>
                <w:szCs w:val="24"/>
              </w:rPr>
              <w:t xml:space="preserve">Guided Practice (approximate time): </w:t>
            </w:r>
          </w:p>
          <w:p w:rsidR="00B9498C" w:rsidRPr="00B65898" w:rsidRDefault="00B9498C" w:rsidP="00E40103">
            <w:pPr>
              <w:spacing w:before="60"/>
              <w:rPr>
                <w:rFonts w:ascii="Arial" w:hAnsi="Arial" w:cs="Arial"/>
                <w:i/>
                <w:szCs w:val="24"/>
              </w:rPr>
            </w:pPr>
            <w:r w:rsidRPr="00B65898">
              <w:rPr>
                <w:rFonts w:ascii="Arial" w:hAnsi="Arial" w:cs="Arial"/>
                <w:i/>
                <w:szCs w:val="24"/>
              </w:rPr>
              <w:t>In what ways will your learners attempt to explain or do what you have outlined? How will you monitor and coach their performances? (WE DO)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98C" w:rsidRPr="00B65898" w:rsidRDefault="00B9498C" w:rsidP="00E40103">
            <w:pPr>
              <w:spacing w:before="60"/>
              <w:rPr>
                <w:rFonts w:ascii="Arial" w:hAnsi="Arial" w:cs="Arial"/>
                <w:b/>
                <w:szCs w:val="24"/>
              </w:rPr>
            </w:pPr>
            <w:r w:rsidRPr="00B65898">
              <w:rPr>
                <w:rFonts w:ascii="Arial" w:hAnsi="Arial" w:cs="Arial"/>
                <w:b/>
                <w:szCs w:val="24"/>
              </w:rPr>
              <w:t>T4, T7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B9498C" w:rsidRPr="00B65898" w:rsidRDefault="00B9498C" w:rsidP="00E40103">
            <w:pPr>
              <w:spacing w:before="60"/>
              <w:rPr>
                <w:rFonts w:ascii="Arial" w:hAnsi="Arial" w:cs="Arial"/>
                <w:szCs w:val="24"/>
              </w:rPr>
            </w:pP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B9498C" w:rsidRPr="00B65898" w:rsidRDefault="00B9498C" w:rsidP="00E40103">
            <w:pPr>
              <w:spacing w:before="60"/>
              <w:rPr>
                <w:rFonts w:ascii="Arial" w:hAnsi="Arial" w:cs="Arial"/>
                <w:szCs w:val="24"/>
              </w:rPr>
            </w:pP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B9498C" w:rsidRPr="00B65898" w:rsidRDefault="00B9498C" w:rsidP="00E40103">
            <w:pPr>
              <w:spacing w:before="60"/>
              <w:rPr>
                <w:rFonts w:ascii="Arial" w:hAnsi="Arial" w:cs="Arial"/>
                <w:szCs w:val="24"/>
              </w:rPr>
            </w:pP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B9498C" w:rsidRPr="00B65898" w:rsidRDefault="00B9498C" w:rsidP="00E40103">
            <w:pPr>
              <w:spacing w:before="60"/>
              <w:rPr>
                <w:rFonts w:ascii="Arial" w:hAnsi="Arial" w:cs="Arial"/>
                <w:szCs w:val="24"/>
              </w:rPr>
            </w:pP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B9498C" w:rsidRPr="00B65898" w:rsidRDefault="00B9498C" w:rsidP="00E40103">
            <w:pPr>
              <w:spacing w:before="60"/>
              <w:rPr>
                <w:rFonts w:ascii="Arial" w:hAnsi="Arial" w:cs="Arial"/>
                <w:szCs w:val="24"/>
              </w:rPr>
            </w:pPr>
          </w:p>
        </w:tc>
      </w:tr>
      <w:tr w:rsidR="00B9498C" w:rsidRPr="00B65898">
        <w:trPr>
          <w:trHeight w:val="854"/>
        </w:trPr>
        <w:tc>
          <w:tcPr>
            <w:tcW w:w="4320" w:type="dxa"/>
            <w:tcBorders>
              <w:right w:val="single" w:sz="4" w:space="0" w:color="auto"/>
            </w:tcBorders>
          </w:tcPr>
          <w:p w:rsidR="00B9498C" w:rsidRPr="00B65898" w:rsidRDefault="00B9498C" w:rsidP="00E40103">
            <w:pPr>
              <w:spacing w:before="60"/>
              <w:rPr>
                <w:rFonts w:ascii="Arial" w:hAnsi="Arial" w:cs="Arial"/>
                <w:b/>
                <w:szCs w:val="24"/>
              </w:rPr>
            </w:pPr>
            <w:r w:rsidRPr="00B65898">
              <w:rPr>
                <w:rFonts w:ascii="Arial" w:hAnsi="Arial" w:cs="Arial"/>
                <w:b/>
                <w:szCs w:val="24"/>
              </w:rPr>
              <w:t>Independent Practice (approximate time)</w:t>
            </w:r>
          </w:p>
          <w:p w:rsidR="00B9498C" w:rsidRPr="00B65898" w:rsidRDefault="00B9498C" w:rsidP="00E40103">
            <w:pPr>
              <w:spacing w:before="60"/>
              <w:rPr>
                <w:rFonts w:ascii="Arial" w:hAnsi="Arial" w:cs="Arial"/>
                <w:i/>
                <w:szCs w:val="24"/>
              </w:rPr>
            </w:pPr>
            <w:r w:rsidRPr="00B65898">
              <w:rPr>
                <w:rFonts w:ascii="Arial" w:hAnsi="Arial" w:cs="Arial"/>
                <w:i/>
                <w:szCs w:val="24"/>
              </w:rPr>
              <w:lastRenderedPageBreak/>
              <w:t>How will your different learners attempt the objective on their own? How will you gauge mastery? (THEY DO)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98C" w:rsidRPr="00B65898" w:rsidRDefault="00B9498C" w:rsidP="00E40103">
            <w:pPr>
              <w:spacing w:before="60"/>
              <w:rPr>
                <w:rFonts w:ascii="Arial" w:hAnsi="Arial" w:cs="Arial"/>
                <w:b/>
                <w:szCs w:val="24"/>
              </w:rPr>
            </w:pPr>
            <w:r w:rsidRPr="00B65898">
              <w:rPr>
                <w:rFonts w:ascii="Arial" w:hAnsi="Arial" w:cs="Arial"/>
                <w:b/>
                <w:szCs w:val="24"/>
              </w:rPr>
              <w:lastRenderedPageBreak/>
              <w:t>T4, T5, T6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B9498C" w:rsidRPr="00B65898" w:rsidRDefault="00B9498C" w:rsidP="00E40103">
            <w:pPr>
              <w:spacing w:before="60"/>
              <w:rPr>
                <w:rFonts w:ascii="Arial" w:hAnsi="Arial" w:cs="Arial"/>
                <w:szCs w:val="24"/>
              </w:rPr>
            </w:pP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B9498C" w:rsidRPr="00B65898" w:rsidRDefault="00B9498C" w:rsidP="00E40103">
            <w:pPr>
              <w:spacing w:before="60"/>
              <w:rPr>
                <w:rFonts w:ascii="Arial" w:hAnsi="Arial" w:cs="Arial"/>
                <w:szCs w:val="24"/>
              </w:rPr>
            </w:pP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B9498C" w:rsidRPr="00B65898" w:rsidRDefault="00B9498C" w:rsidP="00E40103">
            <w:pPr>
              <w:spacing w:before="60"/>
              <w:rPr>
                <w:rFonts w:ascii="Arial" w:hAnsi="Arial" w:cs="Arial"/>
                <w:szCs w:val="24"/>
              </w:rPr>
            </w:pP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B9498C" w:rsidRPr="00B65898" w:rsidRDefault="00B9498C" w:rsidP="00E40103">
            <w:pPr>
              <w:spacing w:before="60"/>
              <w:rPr>
                <w:rFonts w:ascii="Arial" w:hAnsi="Arial" w:cs="Arial"/>
                <w:szCs w:val="24"/>
              </w:rPr>
            </w:pP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B9498C" w:rsidRPr="00B65898" w:rsidRDefault="00B9498C" w:rsidP="00E40103">
            <w:pPr>
              <w:spacing w:before="60"/>
              <w:rPr>
                <w:rFonts w:ascii="Arial" w:hAnsi="Arial" w:cs="Arial"/>
                <w:szCs w:val="24"/>
              </w:rPr>
            </w:pPr>
          </w:p>
        </w:tc>
      </w:tr>
      <w:tr w:rsidR="00B9498C" w:rsidRPr="00B65898">
        <w:trPr>
          <w:trHeight w:val="854"/>
        </w:trPr>
        <w:tc>
          <w:tcPr>
            <w:tcW w:w="4320" w:type="dxa"/>
            <w:tcBorders>
              <w:right w:val="single" w:sz="4" w:space="0" w:color="auto"/>
            </w:tcBorders>
          </w:tcPr>
          <w:p w:rsidR="00B9498C" w:rsidRPr="00B65898" w:rsidRDefault="00B9498C" w:rsidP="00E40103">
            <w:pPr>
              <w:spacing w:before="60"/>
              <w:rPr>
                <w:rFonts w:ascii="Arial" w:hAnsi="Arial" w:cs="Arial"/>
                <w:b/>
                <w:szCs w:val="24"/>
              </w:rPr>
            </w:pPr>
            <w:r w:rsidRPr="00B65898">
              <w:rPr>
                <w:rFonts w:ascii="Arial" w:hAnsi="Arial" w:cs="Arial"/>
                <w:b/>
                <w:szCs w:val="24"/>
              </w:rPr>
              <w:lastRenderedPageBreak/>
              <w:t>Assessment (approximate time)</w:t>
            </w:r>
          </w:p>
          <w:p w:rsidR="00B9498C" w:rsidRPr="00B65898" w:rsidRDefault="00B9498C" w:rsidP="00E40103">
            <w:pPr>
              <w:spacing w:before="60"/>
              <w:rPr>
                <w:rFonts w:ascii="Arial" w:hAnsi="Arial" w:cs="Arial"/>
                <w:i/>
                <w:szCs w:val="24"/>
              </w:rPr>
            </w:pPr>
            <w:r w:rsidRPr="00B65898">
              <w:rPr>
                <w:rFonts w:ascii="Arial" w:hAnsi="Arial" w:cs="Arial"/>
                <w:i/>
                <w:szCs w:val="24"/>
              </w:rPr>
              <w:t>How will you know that students have reached the targeted learning?</w:t>
            </w:r>
          </w:p>
          <w:p w:rsidR="00B9498C" w:rsidRPr="00B65898" w:rsidRDefault="00B9498C" w:rsidP="00E40103">
            <w:pPr>
              <w:spacing w:before="60"/>
              <w:rPr>
                <w:rFonts w:ascii="Arial" w:hAnsi="Arial" w:cs="Arial"/>
                <w:szCs w:val="24"/>
              </w:rPr>
            </w:pPr>
            <w:r w:rsidRPr="00B65898">
              <w:rPr>
                <w:rFonts w:ascii="Arial" w:hAnsi="Arial" w:cs="Arial"/>
                <w:i/>
                <w:szCs w:val="24"/>
              </w:rPr>
              <w:t>Assessments may include:  Pre-assessment, formative assessment, summative assessment, post-assessment, discussions, performance, demonstration, etc.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98C" w:rsidRPr="00B65898" w:rsidRDefault="00807159" w:rsidP="00E40103">
            <w:pPr>
              <w:spacing w:before="60"/>
              <w:rPr>
                <w:rFonts w:ascii="Arial" w:hAnsi="Arial" w:cs="Arial"/>
                <w:b/>
                <w:szCs w:val="24"/>
              </w:rPr>
            </w:pPr>
            <w:r w:rsidRPr="00B65898">
              <w:rPr>
                <w:rFonts w:ascii="Arial" w:hAnsi="Arial" w:cs="Arial"/>
                <w:b/>
                <w:szCs w:val="24"/>
              </w:rPr>
              <w:t>T6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B9498C" w:rsidRPr="00B65898" w:rsidRDefault="00B9498C" w:rsidP="00E40103">
            <w:pPr>
              <w:spacing w:before="60"/>
              <w:rPr>
                <w:rFonts w:ascii="Arial" w:hAnsi="Arial" w:cs="Arial"/>
                <w:szCs w:val="24"/>
              </w:rPr>
            </w:pP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B9498C" w:rsidRPr="00B65898" w:rsidRDefault="00B9498C" w:rsidP="00E40103">
            <w:pPr>
              <w:spacing w:before="60"/>
              <w:rPr>
                <w:rFonts w:ascii="Arial" w:hAnsi="Arial" w:cs="Arial"/>
                <w:szCs w:val="24"/>
              </w:rPr>
            </w:pP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B9498C" w:rsidRPr="00B65898" w:rsidRDefault="00B9498C" w:rsidP="00E40103">
            <w:pPr>
              <w:spacing w:before="60"/>
              <w:rPr>
                <w:rFonts w:ascii="Arial" w:hAnsi="Arial" w:cs="Arial"/>
                <w:szCs w:val="24"/>
              </w:rPr>
            </w:pP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B9498C" w:rsidRPr="00B65898" w:rsidRDefault="00B9498C" w:rsidP="00E40103">
            <w:pPr>
              <w:spacing w:before="60"/>
              <w:rPr>
                <w:rFonts w:ascii="Arial" w:hAnsi="Arial" w:cs="Arial"/>
                <w:szCs w:val="24"/>
              </w:rPr>
            </w:pP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B9498C" w:rsidRPr="00B65898" w:rsidRDefault="00B9498C" w:rsidP="00E40103">
            <w:pPr>
              <w:spacing w:before="60"/>
              <w:rPr>
                <w:rFonts w:ascii="Arial" w:hAnsi="Arial" w:cs="Arial"/>
                <w:szCs w:val="24"/>
              </w:rPr>
            </w:pPr>
          </w:p>
        </w:tc>
      </w:tr>
      <w:tr w:rsidR="00B9498C" w:rsidRPr="00B65898">
        <w:tc>
          <w:tcPr>
            <w:tcW w:w="4320" w:type="dxa"/>
            <w:tcBorders>
              <w:right w:val="single" w:sz="4" w:space="0" w:color="auto"/>
            </w:tcBorders>
          </w:tcPr>
          <w:p w:rsidR="00B9498C" w:rsidRPr="00B65898" w:rsidRDefault="00B9498C" w:rsidP="00E40103">
            <w:pPr>
              <w:spacing w:before="60"/>
              <w:rPr>
                <w:rFonts w:ascii="Arial" w:hAnsi="Arial" w:cs="Arial"/>
                <w:b/>
                <w:szCs w:val="24"/>
              </w:rPr>
            </w:pPr>
            <w:r w:rsidRPr="00B65898">
              <w:rPr>
                <w:rFonts w:ascii="Arial" w:hAnsi="Arial" w:cs="Arial"/>
                <w:b/>
                <w:szCs w:val="24"/>
              </w:rPr>
              <w:t>Closure (approximate time)</w:t>
            </w:r>
          </w:p>
          <w:p w:rsidR="00B9498C" w:rsidRPr="00B65898" w:rsidRDefault="00B9498C" w:rsidP="00E40103">
            <w:pPr>
              <w:spacing w:before="60"/>
              <w:rPr>
                <w:rFonts w:ascii="Arial" w:hAnsi="Arial" w:cs="Arial"/>
                <w:i/>
                <w:szCs w:val="24"/>
              </w:rPr>
            </w:pPr>
            <w:r w:rsidRPr="00B65898">
              <w:rPr>
                <w:rFonts w:ascii="Arial" w:hAnsi="Arial" w:cs="Arial"/>
                <w:i/>
                <w:szCs w:val="24"/>
              </w:rPr>
              <w:t>How will you engage students (not the teacher) in restating or demonstrating their learning?</w:t>
            </w:r>
          </w:p>
          <w:p w:rsidR="00B9498C" w:rsidRPr="00B65898" w:rsidRDefault="00B9498C" w:rsidP="00E40103">
            <w:pPr>
              <w:spacing w:before="60"/>
              <w:rPr>
                <w:rFonts w:ascii="Arial" w:hAnsi="Arial" w:cs="Arial"/>
                <w:i/>
                <w:szCs w:val="24"/>
              </w:rPr>
            </w:pPr>
            <w:r w:rsidRPr="00B65898">
              <w:rPr>
                <w:rFonts w:ascii="Arial" w:hAnsi="Arial" w:cs="Arial"/>
                <w:i/>
                <w:szCs w:val="24"/>
              </w:rPr>
              <w:t>Closure strategies are usually the last 5 minutes of class: 3-2-1, ticket out the door, journals, reflective stems, answering guiding question, PMI, etc.</w:t>
            </w:r>
          </w:p>
          <w:p w:rsidR="00182E21" w:rsidRPr="00B65898" w:rsidRDefault="00182E21" w:rsidP="00E40103">
            <w:pPr>
              <w:spacing w:before="60"/>
              <w:rPr>
                <w:rFonts w:ascii="Arial" w:hAnsi="Arial" w:cs="Arial"/>
                <w:i/>
                <w:szCs w:val="24"/>
                <w:u w:val="single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98C" w:rsidRPr="00B65898" w:rsidRDefault="00B9498C" w:rsidP="00E40103">
            <w:pPr>
              <w:spacing w:before="60"/>
              <w:rPr>
                <w:rFonts w:ascii="Arial" w:hAnsi="Arial" w:cs="Arial"/>
                <w:b/>
                <w:szCs w:val="24"/>
              </w:rPr>
            </w:pPr>
            <w:r w:rsidRPr="00B65898">
              <w:rPr>
                <w:rFonts w:ascii="Arial" w:hAnsi="Arial" w:cs="Arial"/>
                <w:b/>
                <w:szCs w:val="24"/>
              </w:rPr>
              <w:t>T1, T6, T7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B9498C" w:rsidRPr="00B65898" w:rsidRDefault="00B9498C" w:rsidP="00E40103">
            <w:pPr>
              <w:spacing w:before="60"/>
              <w:rPr>
                <w:rFonts w:ascii="Arial" w:hAnsi="Arial" w:cs="Arial"/>
                <w:szCs w:val="24"/>
              </w:rPr>
            </w:pP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B9498C" w:rsidRPr="00B65898" w:rsidRDefault="00B9498C" w:rsidP="00E40103">
            <w:pPr>
              <w:spacing w:before="60"/>
              <w:rPr>
                <w:rFonts w:ascii="Arial" w:hAnsi="Arial" w:cs="Arial"/>
                <w:szCs w:val="24"/>
              </w:rPr>
            </w:pP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B9498C" w:rsidRPr="00B65898" w:rsidRDefault="00B9498C" w:rsidP="00E40103">
            <w:pPr>
              <w:spacing w:before="60"/>
              <w:rPr>
                <w:rFonts w:ascii="Arial" w:hAnsi="Arial" w:cs="Arial"/>
                <w:szCs w:val="24"/>
              </w:rPr>
            </w:pP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</w:tcPr>
          <w:p w:rsidR="00B9498C" w:rsidRPr="00B65898" w:rsidRDefault="00B9498C" w:rsidP="00E40103">
            <w:pPr>
              <w:spacing w:before="60"/>
              <w:rPr>
                <w:rFonts w:ascii="Arial" w:hAnsi="Arial" w:cs="Arial"/>
                <w:szCs w:val="24"/>
              </w:rPr>
            </w:pP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B9498C" w:rsidRPr="00B65898" w:rsidRDefault="00B9498C" w:rsidP="00E40103">
            <w:pPr>
              <w:spacing w:before="60"/>
              <w:rPr>
                <w:rFonts w:ascii="Arial" w:hAnsi="Arial" w:cs="Arial"/>
                <w:szCs w:val="24"/>
              </w:rPr>
            </w:pPr>
          </w:p>
        </w:tc>
      </w:tr>
      <w:tr w:rsidR="00B9498C" w:rsidRPr="00B65898">
        <w:tc>
          <w:tcPr>
            <w:tcW w:w="43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8C" w:rsidRPr="00B65898" w:rsidRDefault="00B9498C" w:rsidP="00E40103">
            <w:pPr>
              <w:spacing w:before="60"/>
              <w:rPr>
                <w:rFonts w:ascii="Arial" w:hAnsi="Arial" w:cs="Arial"/>
                <w:b/>
                <w:szCs w:val="24"/>
              </w:rPr>
            </w:pPr>
            <w:r w:rsidRPr="00B65898">
              <w:rPr>
                <w:rFonts w:ascii="Arial" w:hAnsi="Arial" w:cs="Arial"/>
                <w:b/>
                <w:szCs w:val="24"/>
              </w:rPr>
              <w:t>Resources and Materials Needed for Addressing the Task</w:t>
            </w:r>
          </w:p>
          <w:p w:rsidR="00B9498C" w:rsidRPr="00B65898" w:rsidRDefault="00B9498C" w:rsidP="00E40103">
            <w:pPr>
              <w:spacing w:before="60"/>
              <w:rPr>
                <w:rFonts w:ascii="Arial" w:hAnsi="Arial" w:cs="Arial"/>
                <w:i/>
                <w:szCs w:val="24"/>
              </w:rPr>
            </w:pPr>
            <w:r w:rsidRPr="00B65898">
              <w:rPr>
                <w:rFonts w:ascii="Arial" w:hAnsi="Arial" w:cs="Arial"/>
                <w:i/>
                <w:szCs w:val="24"/>
              </w:rPr>
              <w:t>Consider any differentiated materials needed based on the developed tasks and student modifications (all levels).</w:t>
            </w:r>
          </w:p>
          <w:p w:rsidR="00807159" w:rsidRPr="00B65898" w:rsidRDefault="00807159" w:rsidP="00E40103">
            <w:pPr>
              <w:spacing w:before="60"/>
              <w:rPr>
                <w:rFonts w:ascii="Arial" w:hAnsi="Arial" w:cs="Arial"/>
                <w:i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98C" w:rsidRPr="00B65898" w:rsidRDefault="00807159" w:rsidP="00E40103">
            <w:pPr>
              <w:spacing w:before="60"/>
              <w:rPr>
                <w:rFonts w:ascii="Arial" w:hAnsi="Arial" w:cs="Arial"/>
                <w:b/>
                <w:szCs w:val="24"/>
              </w:rPr>
            </w:pPr>
            <w:r w:rsidRPr="00B65898">
              <w:rPr>
                <w:rFonts w:ascii="Arial" w:hAnsi="Arial" w:cs="Arial"/>
                <w:b/>
                <w:szCs w:val="24"/>
              </w:rPr>
              <w:t>T3</w:t>
            </w:r>
            <w:r w:rsidR="00B9498C" w:rsidRPr="00B65898">
              <w:rPr>
                <w:rFonts w:ascii="Arial" w:hAnsi="Arial" w:cs="Arial"/>
                <w:b/>
                <w:szCs w:val="24"/>
              </w:rPr>
              <w:t xml:space="preserve">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8C" w:rsidRPr="00B65898" w:rsidRDefault="00B9498C" w:rsidP="00E40103">
            <w:pPr>
              <w:spacing w:before="60"/>
              <w:rPr>
                <w:rFonts w:ascii="Arial" w:hAnsi="Arial" w:cs="Arial"/>
                <w:szCs w:val="24"/>
              </w:rPr>
            </w:pP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8C" w:rsidRPr="00B65898" w:rsidRDefault="00B9498C" w:rsidP="00E40103">
            <w:pPr>
              <w:spacing w:before="60"/>
              <w:rPr>
                <w:rFonts w:ascii="Arial" w:hAnsi="Arial" w:cs="Arial"/>
                <w:szCs w:val="24"/>
              </w:rPr>
            </w:pP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8C" w:rsidRPr="00B65898" w:rsidRDefault="00B9498C" w:rsidP="00E40103">
            <w:pPr>
              <w:spacing w:before="60"/>
              <w:rPr>
                <w:rFonts w:ascii="Arial" w:hAnsi="Arial" w:cs="Arial"/>
                <w:szCs w:val="24"/>
              </w:rPr>
            </w:pP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98C" w:rsidRPr="00B65898" w:rsidRDefault="00B9498C" w:rsidP="00E40103">
            <w:pPr>
              <w:spacing w:before="60"/>
              <w:rPr>
                <w:rFonts w:ascii="Arial" w:hAnsi="Arial" w:cs="Arial"/>
                <w:szCs w:val="24"/>
              </w:rPr>
            </w:pP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498C" w:rsidRPr="00B65898" w:rsidRDefault="00B9498C" w:rsidP="00E40103">
            <w:pPr>
              <w:spacing w:before="60"/>
              <w:rPr>
                <w:rFonts w:ascii="Arial" w:hAnsi="Arial" w:cs="Arial"/>
                <w:szCs w:val="24"/>
              </w:rPr>
            </w:pPr>
          </w:p>
        </w:tc>
      </w:tr>
      <w:tr w:rsidR="00B9498C" w:rsidRPr="00B65898">
        <w:tc>
          <w:tcPr>
            <w:tcW w:w="43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9498C" w:rsidRPr="00B65898" w:rsidRDefault="00B9498C" w:rsidP="00E40103">
            <w:pPr>
              <w:pStyle w:val="PlainText"/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B65898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STAGE 4.</w:t>
            </w:r>
            <w:r w:rsidRPr="00B65898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:rsidR="00B9498C" w:rsidRPr="00B65898" w:rsidRDefault="00B9498C" w:rsidP="00E40103">
            <w:pPr>
              <w:pStyle w:val="PlainText"/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B65898">
              <w:rPr>
                <w:rFonts w:ascii="Arial" w:hAnsi="Arial" w:cs="Arial"/>
                <w:b/>
                <w:sz w:val="24"/>
                <w:szCs w:val="24"/>
              </w:rPr>
              <w:t>Thinking About This Lesson</w:t>
            </w:r>
          </w:p>
          <w:p w:rsidR="00B9498C" w:rsidRPr="00B65898" w:rsidRDefault="00B9498C" w:rsidP="00E40103">
            <w:pPr>
              <w:pStyle w:val="PlainText"/>
              <w:spacing w:before="60"/>
              <w:rPr>
                <w:rFonts w:ascii="Arial" w:hAnsi="Arial" w:cs="Arial"/>
                <w:i/>
                <w:sz w:val="24"/>
                <w:szCs w:val="24"/>
              </w:rPr>
            </w:pPr>
            <w:r w:rsidRPr="00B65898">
              <w:rPr>
                <w:rFonts w:ascii="Arial" w:hAnsi="Arial" w:cs="Arial"/>
                <w:i/>
                <w:sz w:val="24"/>
                <w:szCs w:val="24"/>
              </w:rPr>
              <w:t xml:space="preserve">How well did the students achieve the learning targets based on your </w:t>
            </w:r>
            <w:r w:rsidRPr="00B65898">
              <w:rPr>
                <w:rFonts w:ascii="Arial" w:hAnsi="Arial" w:cs="Arial"/>
                <w:i/>
                <w:sz w:val="24"/>
                <w:szCs w:val="24"/>
              </w:rPr>
              <w:lastRenderedPageBreak/>
              <w:t>evidence? What surprises, questions, dilemmas, or problems did you encounter?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498C" w:rsidRPr="00B65898" w:rsidRDefault="00623859" w:rsidP="00E40103">
            <w:pPr>
              <w:spacing w:before="60"/>
              <w:rPr>
                <w:rFonts w:ascii="Arial" w:hAnsi="Arial" w:cs="Arial"/>
                <w:b/>
                <w:szCs w:val="24"/>
              </w:rPr>
            </w:pPr>
            <w:r w:rsidRPr="00B65898">
              <w:rPr>
                <w:rFonts w:ascii="Arial" w:hAnsi="Arial" w:cs="Arial"/>
                <w:b/>
                <w:szCs w:val="24"/>
              </w:rPr>
              <w:lastRenderedPageBreak/>
              <w:t>T</w:t>
            </w:r>
            <w:r w:rsidR="00B9498C" w:rsidRPr="00B65898">
              <w:rPr>
                <w:rFonts w:ascii="Arial" w:hAnsi="Arial" w:cs="Arial"/>
                <w:b/>
                <w:szCs w:val="24"/>
              </w:rPr>
              <w:t>1</w:t>
            </w:r>
          </w:p>
          <w:p w:rsidR="00B9498C" w:rsidRPr="00B65898" w:rsidRDefault="00B9498C" w:rsidP="00E40103">
            <w:pPr>
              <w:spacing w:before="60"/>
              <w:rPr>
                <w:rFonts w:ascii="Arial" w:hAnsi="Arial" w:cs="Arial"/>
                <w:b/>
                <w:szCs w:val="24"/>
              </w:rPr>
            </w:pPr>
          </w:p>
          <w:p w:rsidR="00B9498C" w:rsidRPr="00B65898" w:rsidRDefault="00B9498C" w:rsidP="00E40103">
            <w:pPr>
              <w:spacing w:before="60"/>
              <w:rPr>
                <w:rFonts w:ascii="Arial" w:hAnsi="Arial" w:cs="Arial"/>
                <w:b/>
                <w:szCs w:val="24"/>
              </w:rPr>
            </w:pPr>
          </w:p>
          <w:p w:rsidR="00B9498C" w:rsidRPr="00B65898" w:rsidRDefault="00B9498C" w:rsidP="00E40103">
            <w:pPr>
              <w:spacing w:before="6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9498C" w:rsidRPr="00B65898" w:rsidRDefault="00B9498C" w:rsidP="00E40103">
            <w:pPr>
              <w:spacing w:before="60"/>
              <w:rPr>
                <w:rFonts w:ascii="Arial" w:hAnsi="Arial" w:cs="Arial"/>
                <w:szCs w:val="24"/>
              </w:rPr>
            </w:pP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9498C" w:rsidRPr="00B65898" w:rsidRDefault="00B9498C" w:rsidP="00E40103">
            <w:pPr>
              <w:spacing w:before="60"/>
              <w:rPr>
                <w:rFonts w:ascii="Arial" w:hAnsi="Arial" w:cs="Arial"/>
                <w:szCs w:val="24"/>
              </w:rPr>
            </w:pP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9498C" w:rsidRPr="00B65898" w:rsidRDefault="00B9498C" w:rsidP="00E40103">
            <w:pPr>
              <w:spacing w:before="60"/>
              <w:rPr>
                <w:rFonts w:ascii="Arial" w:hAnsi="Arial" w:cs="Arial"/>
                <w:szCs w:val="24"/>
              </w:rPr>
            </w:pP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9498C" w:rsidRPr="00B65898" w:rsidRDefault="00B9498C" w:rsidP="00E40103">
            <w:pPr>
              <w:spacing w:before="60"/>
              <w:rPr>
                <w:rFonts w:ascii="Arial" w:hAnsi="Arial" w:cs="Arial"/>
                <w:szCs w:val="24"/>
              </w:rPr>
            </w:pP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B9498C" w:rsidRPr="00B65898" w:rsidRDefault="00B9498C" w:rsidP="00E40103">
            <w:pPr>
              <w:spacing w:before="60"/>
              <w:rPr>
                <w:rFonts w:ascii="Arial" w:hAnsi="Arial" w:cs="Arial"/>
                <w:szCs w:val="24"/>
              </w:rPr>
            </w:pPr>
          </w:p>
        </w:tc>
      </w:tr>
      <w:tr w:rsidR="00B9498C" w:rsidRPr="00B65898">
        <w:tc>
          <w:tcPr>
            <w:tcW w:w="4320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B9498C" w:rsidRPr="00B65898" w:rsidRDefault="00B9498C" w:rsidP="00E40103">
            <w:pPr>
              <w:pStyle w:val="PlainText"/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B65898">
              <w:rPr>
                <w:rFonts w:ascii="Arial" w:hAnsi="Arial" w:cs="Arial"/>
                <w:b/>
                <w:sz w:val="24"/>
                <w:szCs w:val="24"/>
              </w:rPr>
              <w:lastRenderedPageBreak/>
              <w:t>Thinking Ahead</w:t>
            </w:r>
          </w:p>
          <w:p w:rsidR="00B9498C" w:rsidRPr="00B65898" w:rsidRDefault="00B9498C" w:rsidP="00E40103">
            <w:pPr>
              <w:pStyle w:val="PlainText"/>
              <w:spacing w:before="60"/>
              <w:rPr>
                <w:rFonts w:ascii="Arial" w:hAnsi="Arial" w:cs="Arial"/>
                <w:i/>
                <w:sz w:val="24"/>
                <w:szCs w:val="24"/>
              </w:rPr>
            </w:pPr>
            <w:r w:rsidRPr="00B65898">
              <w:rPr>
                <w:rFonts w:ascii="Arial" w:hAnsi="Arial" w:cs="Arial"/>
                <w:i/>
                <w:sz w:val="24"/>
                <w:szCs w:val="24"/>
              </w:rPr>
              <w:t>What will you do next for your students; why?  Consider students who mastered the learning target at different levels or not at all.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498C" w:rsidRPr="00B65898" w:rsidRDefault="00623859" w:rsidP="00E40103">
            <w:pPr>
              <w:spacing w:before="60"/>
              <w:rPr>
                <w:rFonts w:ascii="Arial" w:hAnsi="Arial" w:cs="Arial"/>
                <w:b/>
                <w:szCs w:val="24"/>
              </w:rPr>
            </w:pPr>
            <w:r w:rsidRPr="00B65898">
              <w:rPr>
                <w:rFonts w:ascii="Arial" w:hAnsi="Arial" w:cs="Arial"/>
                <w:b/>
                <w:szCs w:val="24"/>
              </w:rPr>
              <w:t>T</w:t>
            </w:r>
            <w:r w:rsidR="00B9498C" w:rsidRPr="00B65898">
              <w:rPr>
                <w:rFonts w:ascii="Arial" w:hAnsi="Arial" w:cs="Arial"/>
                <w:b/>
                <w:szCs w:val="24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9498C" w:rsidRPr="00B65898" w:rsidRDefault="00B9498C" w:rsidP="00E40103">
            <w:pPr>
              <w:spacing w:before="60"/>
              <w:rPr>
                <w:rFonts w:ascii="Arial" w:hAnsi="Arial" w:cs="Arial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9498C" w:rsidRPr="00B65898" w:rsidRDefault="00B9498C" w:rsidP="00E40103">
            <w:pPr>
              <w:spacing w:before="60"/>
              <w:rPr>
                <w:rFonts w:ascii="Arial" w:hAnsi="Arial" w:cs="Arial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9498C" w:rsidRPr="00B65898" w:rsidRDefault="00B9498C" w:rsidP="00E40103">
            <w:pPr>
              <w:spacing w:before="60"/>
              <w:rPr>
                <w:rFonts w:ascii="Arial" w:hAnsi="Arial" w:cs="Arial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9498C" w:rsidRPr="00B65898" w:rsidRDefault="00B9498C" w:rsidP="00E40103">
            <w:pPr>
              <w:spacing w:before="60"/>
              <w:rPr>
                <w:rFonts w:ascii="Arial" w:hAnsi="Arial" w:cs="Arial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B9498C" w:rsidRPr="00B65898" w:rsidRDefault="00B9498C" w:rsidP="00E40103">
            <w:pPr>
              <w:spacing w:before="60"/>
              <w:rPr>
                <w:rFonts w:ascii="Arial" w:hAnsi="Arial" w:cs="Arial"/>
                <w:szCs w:val="24"/>
              </w:rPr>
            </w:pPr>
          </w:p>
        </w:tc>
      </w:tr>
    </w:tbl>
    <w:p w:rsidR="00333896" w:rsidRPr="00B65898" w:rsidRDefault="00333896">
      <w:pPr>
        <w:rPr>
          <w:rFonts w:ascii="Arial" w:hAnsi="Arial" w:cs="Arial"/>
          <w:szCs w:val="24"/>
        </w:rPr>
      </w:pPr>
    </w:p>
    <w:p w:rsidR="00333896" w:rsidRPr="00B65898" w:rsidRDefault="00333896">
      <w:pPr>
        <w:rPr>
          <w:rFonts w:ascii="Arial" w:hAnsi="Arial" w:cs="Arial"/>
          <w:szCs w:val="24"/>
        </w:rPr>
      </w:pPr>
    </w:p>
    <w:p w:rsidR="00C0029D" w:rsidRPr="00B65898" w:rsidRDefault="00C0029D" w:rsidP="0013649C">
      <w:pPr>
        <w:rPr>
          <w:rFonts w:ascii="Arial" w:hAnsi="Arial" w:cs="Arial"/>
          <w:szCs w:val="24"/>
        </w:rPr>
      </w:pPr>
    </w:p>
    <w:sectPr w:rsidR="00C0029D" w:rsidRPr="00B65898" w:rsidSect="0013649C">
      <w:type w:val="continuous"/>
      <w:pgSz w:w="15840" w:h="12240" w:orient="landscape" w:code="1"/>
      <w:pgMar w:top="432" w:right="720" w:bottom="270" w:left="720" w:header="720" w:footer="720" w:gutter="0"/>
      <w:paperSrc w:first="1" w:other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8A5" w:rsidRDefault="007778A5" w:rsidP="0067059F">
      <w:r>
        <w:separator/>
      </w:r>
    </w:p>
  </w:endnote>
  <w:endnote w:type="continuationSeparator" w:id="1">
    <w:p w:rsidR="007778A5" w:rsidRDefault="007778A5" w:rsidP="006705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E21" w:rsidRPr="00182E21" w:rsidRDefault="00182E21" w:rsidP="00182E21">
    <w:pPr>
      <w:pStyle w:val="Footer"/>
      <w:jc w:val="right"/>
      <w:rPr>
        <w:i/>
        <w:sz w:val="20"/>
      </w:rPr>
    </w:pPr>
    <w:r w:rsidRPr="00182E21">
      <w:rPr>
        <w:i/>
        <w:sz w:val="20"/>
      </w:rPr>
      <w:t xml:space="preserve">Shelby County Schools </w:t>
    </w:r>
    <w:r w:rsidR="00BB3A2F" w:rsidRPr="00182E21">
      <w:rPr>
        <w:i/>
        <w:sz w:val="20"/>
      </w:rPr>
      <w:fldChar w:fldCharType="begin"/>
    </w:r>
    <w:r w:rsidRPr="00182E21">
      <w:rPr>
        <w:i/>
        <w:sz w:val="20"/>
      </w:rPr>
      <w:instrText xml:space="preserve"> PAGE </w:instrText>
    </w:r>
    <w:r w:rsidR="00BB3A2F" w:rsidRPr="00182E21">
      <w:rPr>
        <w:i/>
        <w:sz w:val="20"/>
      </w:rPr>
      <w:fldChar w:fldCharType="separate"/>
    </w:r>
    <w:r w:rsidR="00B65898">
      <w:rPr>
        <w:i/>
        <w:noProof/>
        <w:sz w:val="20"/>
      </w:rPr>
      <w:t>1</w:t>
    </w:r>
    <w:r w:rsidR="00BB3A2F" w:rsidRPr="00182E21">
      <w:rPr>
        <w:i/>
        <w:sz w:val="20"/>
      </w:rPr>
      <w:fldChar w:fldCharType="end"/>
    </w:r>
    <w:r w:rsidRPr="00182E21">
      <w:rPr>
        <w:i/>
        <w:sz w:val="20"/>
      </w:rPr>
      <w:t xml:space="preserve"> of </w:t>
    </w:r>
    <w:r w:rsidR="00BB3A2F" w:rsidRPr="00182E21">
      <w:rPr>
        <w:i/>
        <w:sz w:val="20"/>
      </w:rPr>
      <w:fldChar w:fldCharType="begin"/>
    </w:r>
    <w:r w:rsidRPr="00182E21">
      <w:rPr>
        <w:i/>
        <w:sz w:val="20"/>
      </w:rPr>
      <w:instrText xml:space="preserve"> NUMPAGES </w:instrText>
    </w:r>
    <w:r w:rsidR="00BB3A2F" w:rsidRPr="00182E21">
      <w:rPr>
        <w:i/>
        <w:sz w:val="20"/>
      </w:rPr>
      <w:fldChar w:fldCharType="separate"/>
    </w:r>
    <w:r w:rsidR="00B65898">
      <w:rPr>
        <w:i/>
        <w:noProof/>
        <w:sz w:val="20"/>
      </w:rPr>
      <w:t>5</w:t>
    </w:r>
    <w:r w:rsidR="00BB3A2F" w:rsidRPr="00182E21">
      <w:rPr>
        <w:i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8A5" w:rsidRDefault="007778A5" w:rsidP="0067059F">
      <w:r>
        <w:separator/>
      </w:r>
    </w:p>
  </w:footnote>
  <w:footnote w:type="continuationSeparator" w:id="1">
    <w:p w:rsidR="007778A5" w:rsidRDefault="007778A5" w:rsidP="006705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E21" w:rsidRPr="00182E21" w:rsidRDefault="00182E21" w:rsidP="00182E21">
    <w:pPr>
      <w:jc w:val="center"/>
      <w:outlineLvl w:val="0"/>
      <w:rPr>
        <w:rFonts w:ascii="Arial Narrow" w:hAnsi="Arial Narrow"/>
        <w:b/>
        <w:sz w:val="32"/>
        <w:szCs w:val="32"/>
      </w:rPr>
    </w:pPr>
    <w:r w:rsidRPr="00FE44AC">
      <w:rPr>
        <w:rFonts w:ascii="Arial Narrow" w:hAnsi="Arial Narrow"/>
        <w:b/>
        <w:sz w:val="32"/>
        <w:szCs w:val="32"/>
      </w:rPr>
      <w:t>TEM</w:t>
    </w:r>
    <w:r>
      <w:rPr>
        <w:rFonts w:ascii="Arial Narrow" w:hAnsi="Arial Narrow"/>
        <w:b/>
        <w:sz w:val="32"/>
        <w:szCs w:val="32"/>
      </w:rPr>
      <w:t xml:space="preserve"> 4.0</w:t>
    </w:r>
    <w:r w:rsidRPr="00FE44AC">
      <w:rPr>
        <w:rFonts w:ascii="Arial Narrow" w:hAnsi="Arial Narrow"/>
        <w:b/>
        <w:sz w:val="32"/>
        <w:szCs w:val="32"/>
      </w:rPr>
      <w:t xml:space="preserve"> Lesson Plan Template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9A26F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B863C5"/>
    <w:multiLevelType w:val="hybridMultilevel"/>
    <w:tmpl w:val="2A684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15AE8"/>
    <w:multiLevelType w:val="hybridMultilevel"/>
    <w:tmpl w:val="5D6C54B8"/>
    <w:lvl w:ilvl="0" w:tplc="29C278E2">
      <w:start w:val="1"/>
      <w:numFmt w:val="bullet"/>
      <w:lvlText w:val=""/>
      <w:lvlJc w:val="left"/>
      <w:pPr>
        <w:tabs>
          <w:tab w:val="num" w:pos="288"/>
        </w:tabs>
        <w:ind w:left="576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2133A9"/>
    <w:multiLevelType w:val="hybridMultilevel"/>
    <w:tmpl w:val="4BFA2C48"/>
    <w:lvl w:ilvl="0" w:tplc="211C7B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4E9F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3C6B1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46F8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AEB6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8A203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78B3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F433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D82D2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005C59"/>
    <w:multiLevelType w:val="hybridMultilevel"/>
    <w:tmpl w:val="297606C8"/>
    <w:lvl w:ilvl="0" w:tplc="29C278E2">
      <w:start w:val="1"/>
      <w:numFmt w:val="bullet"/>
      <w:lvlText w:val=""/>
      <w:lvlJc w:val="left"/>
      <w:pPr>
        <w:tabs>
          <w:tab w:val="num" w:pos="-108"/>
        </w:tabs>
        <w:ind w:left="180" w:firstLine="0"/>
      </w:pPr>
      <w:rPr>
        <w:rFonts w:ascii="Symbol" w:hAnsi="Symbol" w:hint="default"/>
        <w:b/>
        <w:i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036DF4"/>
    <w:multiLevelType w:val="hybridMultilevel"/>
    <w:tmpl w:val="E80EE93A"/>
    <w:lvl w:ilvl="0" w:tplc="E2B24340">
      <w:start w:val="1"/>
      <w:numFmt w:val="bullet"/>
      <w:lvlText w:val=""/>
      <w:lvlJc w:val="left"/>
      <w:pPr>
        <w:tabs>
          <w:tab w:val="num" w:pos="576"/>
        </w:tabs>
        <w:ind w:left="576" w:hanging="432"/>
      </w:pPr>
      <w:rPr>
        <w:rFonts w:ascii="Wingdings" w:hAnsi="Wingdings" w:hint="default"/>
        <w:b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9C31D0"/>
    <w:multiLevelType w:val="hybridMultilevel"/>
    <w:tmpl w:val="7AC6593A"/>
    <w:lvl w:ilvl="0" w:tplc="46FA68A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507098F"/>
    <w:multiLevelType w:val="hybridMultilevel"/>
    <w:tmpl w:val="4954B2E2"/>
    <w:lvl w:ilvl="0" w:tplc="01A09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7A65F5"/>
    <w:multiLevelType w:val="hybridMultilevel"/>
    <w:tmpl w:val="FD286F90"/>
    <w:lvl w:ilvl="0" w:tplc="C330B7DC">
      <w:start w:val="1"/>
      <w:numFmt w:val="bullet"/>
      <w:lvlText w:val=""/>
      <w:lvlJc w:val="left"/>
      <w:pPr>
        <w:tabs>
          <w:tab w:val="num" w:pos="-72"/>
        </w:tabs>
        <w:ind w:left="216" w:hanging="288"/>
      </w:pPr>
      <w:rPr>
        <w:rFonts w:ascii="Symbol" w:hAnsi="Symbol" w:hint="default"/>
        <w:b/>
        <w:i w:val="0"/>
        <w:color w:val="auto"/>
        <w:sz w:val="24"/>
        <w:szCs w:val="24"/>
      </w:rPr>
    </w:lvl>
    <w:lvl w:ilvl="1" w:tplc="29C278E2">
      <w:start w:val="1"/>
      <w:numFmt w:val="bullet"/>
      <w:lvlText w:val=""/>
      <w:lvlJc w:val="left"/>
      <w:pPr>
        <w:tabs>
          <w:tab w:val="num" w:pos="792"/>
        </w:tabs>
        <w:ind w:left="1080" w:firstLine="0"/>
      </w:pPr>
      <w:rPr>
        <w:rFonts w:ascii="Symbol" w:hAnsi="Symbol" w:hint="default"/>
        <w:b/>
        <w:i w:val="0"/>
        <w:color w:val="auto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177D7E"/>
    <w:multiLevelType w:val="multilevel"/>
    <w:tmpl w:val="E80EE93A"/>
    <w:lvl w:ilvl="0">
      <w:start w:val="1"/>
      <w:numFmt w:val="bullet"/>
      <w:lvlText w:val=""/>
      <w:lvlJc w:val="left"/>
      <w:pPr>
        <w:tabs>
          <w:tab w:val="num" w:pos="576"/>
        </w:tabs>
        <w:ind w:left="576" w:hanging="432"/>
      </w:pPr>
      <w:rPr>
        <w:rFonts w:ascii="Wingdings" w:hAnsi="Wingdings" w:hint="default"/>
        <w:b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28D593B"/>
    <w:multiLevelType w:val="hybridMultilevel"/>
    <w:tmpl w:val="CE260E4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46363DF1"/>
    <w:multiLevelType w:val="hybridMultilevel"/>
    <w:tmpl w:val="F884AA14"/>
    <w:lvl w:ilvl="0" w:tplc="C330B7DC">
      <w:start w:val="1"/>
      <w:numFmt w:val="bullet"/>
      <w:lvlText w:val=""/>
      <w:lvlJc w:val="left"/>
      <w:pPr>
        <w:tabs>
          <w:tab w:val="num" w:pos="-72"/>
        </w:tabs>
        <w:ind w:left="216" w:hanging="288"/>
      </w:pPr>
      <w:rPr>
        <w:rFonts w:ascii="Symbol" w:hAnsi="Symbol" w:hint="default"/>
        <w:b/>
        <w:i w:val="0"/>
        <w:color w:val="auto"/>
        <w:sz w:val="24"/>
        <w:szCs w:val="24"/>
      </w:rPr>
    </w:lvl>
    <w:lvl w:ilvl="1" w:tplc="29C278E2">
      <w:start w:val="1"/>
      <w:numFmt w:val="bullet"/>
      <w:lvlText w:val=""/>
      <w:lvlJc w:val="left"/>
      <w:pPr>
        <w:tabs>
          <w:tab w:val="num" w:pos="792"/>
        </w:tabs>
        <w:ind w:left="1080" w:firstLine="0"/>
      </w:pPr>
      <w:rPr>
        <w:rFonts w:ascii="Symbol" w:hAnsi="Symbol" w:hint="default"/>
        <w:b/>
        <w:i w:val="0"/>
        <w:color w:val="auto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BB42E9"/>
    <w:multiLevelType w:val="hybridMultilevel"/>
    <w:tmpl w:val="4FB07D18"/>
    <w:lvl w:ilvl="0" w:tplc="9DFEA9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B056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33AEC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D413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6CA5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7309A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70B5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2A84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198FB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7B581C"/>
    <w:multiLevelType w:val="hybridMultilevel"/>
    <w:tmpl w:val="EA566904"/>
    <w:lvl w:ilvl="0" w:tplc="29C278E2">
      <w:start w:val="1"/>
      <w:numFmt w:val="bullet"/>
      <w:lvlText w:val=""/>
      <w:lvlJc w:val="left"/>
      <w:pPr>
        <w:tabs>
          <w:tab w:val="num" w:pos="-144"/>
        </w:tabs>
        <w:ind w:left="144" w:firstLine="0"/>
      </w:pPr>
      <w:rPr>
        <w:rFonts w:ascii="Symbol" w:hAnsi="Symbol" w:hint="default"/>
        <w:b/>
        <w:i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C130C8C"/>
    <w:multiLevelType w:val="hybridMultilevel"/>
    <w:tmpl w:val="2CE6CF5C"/>
    <w:lvl w:ilvl="0" w:tplc="29C278E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D2468A"/>
    <w:multiLevelType w:val="hybridMultilevel"/>
    <w:tmpl w:val="BDE6C17A"/>
    <w:lvl w:ilvl="0" w:tplc="C330B7DC">
      <w:start w:val="1"/>
      <w:numFmt w:val="bullet"/>
      <w:lvlText w:val=""/>
      <w:lvlJc w:val="left"/>
      <w:pPr>
        <w:tabs>
          <w:tab w:val="num" w:pos="-72"/>
        </w:tabs>
        <w:ind w:left="216" w:hanging="288"/>
      </w:pPr>
      <w:rPr>
        <w:rFonts w:ascii="Symbol" w:hAnsi="Symbol" w:hint="default"/>
        <w:b/>
        <w:i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2D23B41"/>
    <w:multiLevelType w:val="multilevel"/>
    <w:tmpl w:val="5D6C54B8"/>
    <w:lvl w:ilvl="0">
      <w:start w:val="1"/>
      <w:numFmt w:val="bullet"/>
      <w:lvlText w:val=""/>
      <w:lvlJc w:val="left"/>
      <w:pPr>
        <w:tabs>
          <w:tab w:val="num" w:pos="288"/>
        </w:tabs>
        <w:ind w:left="576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AA976D8"/>
    <w:multiLevelType w:val="hybridMultilevel"/>
    <w:tmpl w:val="12802B38"/>
    <w:lvl w:ilvl="0" w:tplc="D0F61C08">
      <w:start w:val="1"/>
      <w:numFmt w:val="bullet"/>
      <w:lvlText w:val=""/>
      <w:lvlJc w:val="left"/>
      <w:pPr>
        <w:tabs>
          <w:tab w:val="num" w:pos="-144"/>
        </w:tabs>
        <w:ind w:left="144" w:hanging="21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B787183"/>
    <w:multiLevelType w:val="hybridMultilevel"/>
    <w:tmpl w:val="1AB4D7A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>
    <w:nsid w:val="7F1813C9"/>
    <w:multiLevelType w:val="multilevel"/>
    <w:tmpl w:val="EA566904"/>
    <w:lvl w:ilvl="0">
      <w:start w:val="1"/>
      <w:numFmt w:val="bullet"/>
      <w:lvlText w:val=""/>
      <w:lvlJc w:val="left"/>
      <w:pPr>
        <w:tabs>
          <w:tab w:val="num" w:pos="-144"/>
        </w:tabs>
        <w:ind w:left="144" w:firstLine="0"/>
      </w:pPr>
      <w:rPr>
        <w:rFonts w:ascii="Symbol" w:hAnsi="Symbol" w:hint="default"/>
        <w:b/>
        <w:i w:val="0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F49622E"/>
    <w:multiLevelType w:val="multilevel"/>
    <w:tmpl w:val="FD286F90"/>
    <w:lvl w:ilvl="0">
      <w:start w:val="1"/>
      <w:numFmt w:val="bullet"/>
      <w:lvlText w:val=""/>
      <w:lvlJc w:val="left"/>
      <w:pPr>
        <w:tabs>
          <w:tab w:val="num" w:pos="-72"/>
        </w:tabs>
        <w:ind w:left="216" w:hanging="288"/>
      </w:pPr>
      <w:rPr>
        <w:rFonts w:ascii="Symbol" w:hAnsi="Symbol" w:hint="default"/>
        <w:b/>
        <w:i w:val="0"/>
        <w:color w:val="auto"/>
        <w:sz w:val="24"/>
        <w:szCs w:val="24"/>
      </w:rPr>
    </w:lvl>
    <w:lvl w:ilvl="1">
      <w:start w:val="1"/>
      <w:numFmt w:val="bullet"/>
      <w:lvlText w:val=""/>
      <w:lvlJc w:val="left"/>
      <w:pPr>
        <w:tabs>
          <w:tab w:val="num" w:pos="792"/>
        </w:tabs>
        <w:ind w:left="1080" w:firstLine="0"/>
      </w:pPr>
      <w:rPr>
        <w:rFonts w:ascii="Symbol" w:hAnsi="Symbol" w:hint="default"/>
        <w:b/>
        <w:i w:val="0"/>
        <w:color w:val="auto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9"/>
  </w:num>
  <w:num w:numId="5">
    <w:abstractNumId w:val="4"/>
  </w:num>
  <w:num w:numId="6">
    <w:abstractNumId w:val="2"/>
  </w:num>
  <w:num w:numId="7">
    <w:abstractNumId w:val="16"/>
  </w:num>
  <w:num w:numId="8">
    <w:abstractNumId w:val="17"/>
  </w:num>
  <w:num w:numId="9">
    <w:abstractNumId w:val="13"/>
  </w:num>
  <w:num w:numId="10">
    <w:abstractNumId w:val="19"/>
  </w:num>
  <w:num w:numId="11">
    <w:abstractNumId w:val="8"/>
  </w:num>
  <w:num w:numId="12">
    <w:abstractNumId w:val="20"/>
  </w:num>
  <w:num w:numId="13">
    <w:abstractNumId w:val="11"/>
  </w:num>
  <w:num w:numId="14">
    <w:abstractNumId w:val="15"/>
  </w:num>
  <w:num w:numId="15">
    <w:abstractNumId w:val="7"/>
  </w:num>
  <w:num w:numId="16">
    <w:abstractNumId w:val="1"/>
  </w:num>
  <w:num w:numId="17">
    <w:abstractNumId w:val="14"/>
  </w:num>
  <w:num w:numId="18">
    <w:abstractNumId w:val="0"/>
  </w:num>
  <w:num w:numId="19">
    <w:abstractNumId w:val="6"/>
  </w:num>
  <w:num w:numId="20">
    <w:abstractNumId w:val="10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isplayBackgroundShape/>
  <w:embedSystemFonts/>
  <w:stylePaneFormatFilter w:val="37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E1C2D"/>
    <w:rsid w:val="00000A97"/>
    <w:rsid w:val="00015152"/>
    <w:rsid w:val="00016C62"/>
    <w:rsid w:val="00022748"/>
    <w:rsid w:val="00030847"/>
    <w:rsid w:val="000317B1"/>
    <w:rsid w:val="000370F8"/>
    <w:rsid w:val="000656C4"/>
    <w:rsid w:val="00094778"/>
    <w:rsid w:val="00095955"/>
    <w:rsid w:val="000A0B8B"/>
    <w:rsid w:val="000A4CF0"/>
    <w:rsid w:val="000C045F"/>
    <w:rsid w:val="000D7D4A"/>
    <w:rsid w:val="000F4188"/>
    <w:rsid w:val="00102A3B"/>
    <w:rsid w:val="001246E6"/>
    <w:rsid w:val="001257BC"/>
    <w:rsid w:val="0013186A"/>
    <w:rsid w:val="0013649C"/>
    <w:rsid w:val="00137DC5"/>
    <w:rsid w:val="0014352C"/>
    <w:rsid w:val="00146835"/>
    <w:rsid w:val="001770BC"/>
    <w:rsid w:val="00182E21"/>
    <w:rsid w:val="00193EE5"/>
    <w:rsid w:val="0019748E"/>
    <w:rsid w:val="001E495A"/>
    <w:rsid w:val="001F4C06"/>
    <w:rsid w:val="00205FFF"/>
    <w:rsid w:val="002244B6"/>
    <w:rsid w:val="00246594"/>
    <w:rsid w:val="00260C2C"/>
    <w:rsid w:val="00270ECA"/>
    <w:rsid w:val="002928F1"/>
    <w:rsid w:val="00297076"/>
    <w:rsid w:val="00297C20"/>
    <w:rsid w:val="002A67E0"/>
    <w:rsid w:val="002D7D89"/>
    <w:rsid w:val="002F2534"/>
    <w:rsid w:val="002F6D2B"/>
    <w:rsid w:val="00301353"/>
    <w:rsid w:val="003145F6"/>
    <w:rsid w:val="00333896"/>
    <w:rsid w:val="00342595"/>
    <w:rsid w:val="00357C27"/>
    <w:rsid w:val="0036501A"/>
    <w:rsid w:val="00377F10"/>
    <w:rsid w:val="0038779B"/>
    <w:rsid w:val="003B330B"/>
    <w:rsid w:val="003B4AE1"/>
    <w:rsid w:val="003B60BC"/>
    <w:rsid w:val="003E126C"/>
    <w:rsid w:val="003E38F8"/>
    <w:rsid w:val="004248B0"/>
    <w:rsid w:val="004325C7"/>
    <w:rsid w:val="00432B2F"/>
    <w:rsid w:val="0046790B"/>
    <w:rsid w:val="00473283"/>
    <w:rsid w:val="004A3F72"/>
    <w:rsid w:val="004D64DD"/>
    <w:rsid w:val="004E1C2D"/>
    <w:rsid w:val="004E51FA"/>
    <w:rsid w:val="004F2FA2"/>
    <w:rsid w:val="004F3142"/>
    <w:rsid w:val="004F4FB9"/>
    <w:rsid w:val="004F6E10"/>
    <w:rsid w:val="005622BC"/>
    <w:rsid w:val="005624BD"/>
    <w:rsid w:val="00564597"/>
    <w:rsid w:val="00573191"/>
    <w:rsid w:val="00574C69"/>
    <w:rsid w:val="005C7613"/>
    <w:rsid w:val="005D1CF5"/>
    <w:rsid w:val="005D3F06"/>
    <w:rsid w:val="005E7A2B"/>
    <w:rsid w:val="005F4818"/>
    <w:rsid w:val="00600028"/>
    <w:rsid w:val="0061267F"/>
    <w:rsid w:val="006126D7"/>
    <w:rsid w:val="00620574"/>
    <w:rsid w:val="00623859"/>
    <w:rsid w:val="006646B9"/>
    <w:rsid w:val="0066509C"/>
    <w:rsid w:val="006656FE"/>
    <w:rsid w:val="006663DB"/>
    <w:rsid w:val="0067059F"/>
    <w:rsid w:val="00682964"/>
    <w:rsid w:val="00696F08"/>
    <w:rsid w:val="006B5375"/>
    <w:rsid w:val="006C09E6"/>
    <w:rsid w:val="00706A66"/>
    <w:rsid w:val="0071721E"/>
    <w:rsid w:val="00741877"/>
    <w:rsid w:val="0074751F"/>
    <w:rsid w:val="00775BED"/>
    <w:rsid w:val="00776C9D"/>
    <w:rsid w:val="007778A5"/>
    <w:rsid w:val="007838F1"/>
    <w:rsid w:val="007875FA"/>
    <w:rsid w:val="0079772A"/>
    <w:rsid w:val="007A3D76"/>
    <w:rsid w:val="007B0ABD"/>
    <w:rsid w:val="007C3A0D"/>
    <w:rsid w:val="007E0A93"/>
    <w:rsid w:val="007F6020"/>
    <w:rsid w:val="00807159"/>
    <w:rsid w:val="00810213"/>
    <w:rsid w:val="00813EC1"/>
    <w:rsid w:val="0082594C"/>
    <w:rsid w:val="00847DF0"/>
    <w:rsid w:val="008539FE"/>
    <w:rsid w:val="00861BB2"/>
    <w:rsid w:val="00885B32"/>
    <w:rsid w:val="00895000"/>
    <w:rsid w:val="008C4859"/>
    <w:rsid w:val="00997254"/>
    <w:rsid w:val="009B6ED4"/>
    <w:rsid w:val="009C49DB"/>
    <w:rsid w:val="00A0017E"/>
    <w:rsid w:val="00A04B15"/>
    <w:rsid w:val="00A2123A"/>
    <w:rsid w:val="00A26825"/>
    <w:rsid w:val="00A335F6"/>
    <w:rsid w:val="00A33C7F"/>
    <w:rsid w:val="00A40D0D"/>
    <w:rsid w:val="00A46047"/>
    <w:rsid w:val="00A47CCA"/>
    <w:rsid w:val="00A63232"/>
    <w:rsid w:val="00A73C69"/>
    <w:rsid w:val="00A77955"/>
    <w:rsid w:val="00AD3E8A"/>
    <w:rsid w:val="00AD42AF"/>
    <w:rsid w:val="00AE18ED"/>
    <w:rsid w:val="00AF41D4"/>
    <w:rsid w:val="00AF6F12"/>
    <w:rsid w:val="00B1253C"/>
    <w:rsid w:val="00B3709F"/>
    <w:rsid w:val="00B43A56"/>
    <w:rsid w:val="00B57031"/>
    <w:rsid w:val="00B63A0A"/>
    <w:rsid w:val="00B65898"/>
    <w:rsid w:val="00B9498C"/>
    <w:rsid w:val="00BA75C2"/>
    <w:rsid w:val="00BA79C8"/>
    <w:rsid w:val="00BB3A2F"/>
    <w:rsid w:val="00BC32DC"/>
    <w:rsid w:val="00BC5EAE"/>
    <w:rsid w:val="00BE154C"/>
    <w:rsid w:val="00BE56B5"/>
    <w:rsid w:val="00BF6E9E"/>
    <w:rsid w:val="00C0029D"/>
    <w:rsid w:val="00C247E2"/>
    <w:rsid w:val="00C359C0"/>
    <w:rsid w:val="00C70A03"/>
    <w:rsid w:val="00CC6559"/>
    <w:rsid w:val="00CD31C9"/>
    <w:rsid w:val="00CD71A3"/>
    <w:rsid w:val="00CE3946"/>
    <w:rsid w:val="00D2015F"/>
    <w:rsid w:val="00D55FF2"/>
    <w:rsid w:val="00D77214"/>
    <w:rsid w:val="00DA261E"/>
    <w:rsid w:val="00DA3F73"/>
    <w:rsid w:val="00DB1F7F"/>
    <w:rsid w:val="00DC36EB"/>
    <w:rsid w:val="00DD728C"/>
    <w:rsid w:val="00E15891"/>
    <w:rsid w:val="00E30232"/>
    <w:rsid w:val="00E33393"/>
    <w:rsid w:val="00E33DB5"/>
    <w:rsid w:val="00E40103"/>
    <w:rsid w:val="00E46191"/>
    <w:rsid w:val="00E50922"/>
    <w:rsid w:val="00E541E4"/>
    <w:rsid w:val="00E54699"/>
    <w:rsid w:val="00E8156D"/>
    <w:rsid w:val="00EA2C12"/>
    <w:rsid w:val="00EC013A"/>
    <w:rsid w:val="00EF2836"/>
    <w:rsid w:val="00F1018F"/>
    <w:rsid w:val="00F464E7"/>
    <w:rsid w:val="00FA231B"/>
    <w:rsid w:val="00FB7950"/>
    <w:rsid w:val="00FC2388"/>
    <w:rsid w:val="00FE4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7B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15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0317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7059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7059F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67059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7059F"/>
    <w:rPr>
      <w:sz w:val="24"/>
    </w:rPr>
  </w:style>
  <w:style w:type="paragraph" w:styleId="CommentText">
    <w:name w:val="annotation text"/>
    <w:basedOn w:val="Normal"/>
    <w:link w:val="CommentTextChar"/>
    <w:rsid w:val="00D2015F"/>
    <w:rPr>
      <w:rFonts w:ascii="Cambria" w:eastAsia="Cambria" w:hAnsi="Cambria"/>
      <w:szCs w:val="24"/>
    </w:rPr>
  </w:style>
  <w:style w:type="character" w:customStyle="1" w:styleId="CommentTextChar">
    <w:name w:val="Comment Text Char"/>
    <w:link w:val="CommentText"/>
    <w:rsid w:val="00D2015F"/>
    <w:rPr>
      <w:rFonts w:ascii="Cambria" w:eastAsia="Cambria" w:hAnsi="Cambria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2015F"/>
    <w:rPr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E54699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E54699"/>
    <w:rPr>
      <w:rFonts w:ascii="Consolas" w:eastAsia="Calibri" w:hAnsi="Consolas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7B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15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0317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7059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7059F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67059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7059F"/>
    <w:rPr>
      <w:sz w:val="24"/>
    </w:rPr>
  </w:style>
  <w:style w:type="paragraph" w:styleId="CommentText">
    <w:name w:val="annotation text"/>
    <w:basedOn w:val="Normal"/>
    <w:link w:val="CommentTextChar"/>
    <w:rsid w:val="00D2015F"/>
    <w:rPr>
      <w:rFonts w:ascii="Cambria" w:eastAsia="Cambria" w:hAnsi="Cambria"/>
      <w:szCs w:val="24"/>
    </w:rPr>
  </w:style>
  <w:style w:type="character" w:customStyle="1" w:styleId="CommentTextChar">
    <w:name w:val="Comment Text Char"/>
    <w:link w:val="CommentText"/>
    <w:rsid w:val="00D2015F"/>
    <w:rPr>
      <w:rFonts w:ascii="Cambria" w:eastAsia="Cambria" w:hAnsi="Cambria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2015F"/>
    <w:rPr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E54699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E54699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7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AD7EC65-ADD4-9749-90D5-4D091F42B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DESIGN FOR LEARNING</vt:lpstr>
    </vt:vector>
  </TitlesOfParts>
  <Company>MCS</Company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DESIGN FOR LEARNING</dc:title>
  <dc:subject/>
  <dc:creator>TLS</dc:creator>
  <cp:keywords/>
  <cp:lastModifiedBy>BB Labs Pvt Ltd</cp:lastModifiedBy>
  <cp:revision>3</cp:revision>
  <cp:lastPrinted>2014-07-23T18:30:00Z</cp:lastPrinted>
  <dcterms:created xsi:type="dcterms:W3CDTF">2014-07-24T14:40:00Z</dcterms:created>
  <dcterms:modified xsi:type="dcterms:W3CDTF">2015-03-20T21:47:00Z</dcterms:modified>
</cp:coreProperties>
</file>